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131" w:rsidRPr="005B6131" w:rsidRDefault="005B6131" w:rsidP="005B6131">
      <w:pPr>
        <w:pStyle w:val="af2"/>
        <w:spacing w:before="0" w:beforeAutospacing="0" w:after="0" w:afterAutospacing="0"/>
        <w:jc w:val="center"/>
        <w:rPr>
          <w:b/>
          <w:color w:val="000000"/>
          <w:sz w:val="28"/>
          <w:szCs w:val="28"/>
        </w:rPr>
      </w:pPr>
      <w:bookmarkStart w:id="0" w:name="_GoBack"/>
      <w:bookmarkEnd w:id="0"/>
      <w:r w:rsidRPr="005B6131">
        <w:rPr>
          <w:b/>
          <w:color w:val="000000"/>
          <w:sz w:val="28"/>
          <w:szCs w:val="28"/>
        </w:rPr>
        <w:t>Пояснительная записка</w:t>
      </w:r>
    </w:p>
    <w:p w:rsidR="005B6131" w:rsidRPr="005B6131" w:rsidRDefault="005B6131" w:rsidP="005B6131">
      <w:pPr>
        <w:pStyle w:val="af2"/>
        <w:spacing w:before="0" w:beforeAutospacing="0" w:after="0" w:afterAutospacing="0"/>
        <w:jc w:val="center"/>
        <w:rPr>
          <w:b/>
          <w:color w:val="000000"/>
          <w:sz w:val="28"/>
          <w:szCs w:val="28"/>
        </w:rPr>
      </w:pPr>
      <w:r w:rsidRPr="005B6131">
        <w:rPr>
          <w:b/>
          <w:color w:val="000000"/>
          <w:sz w:val="28"/>
          <w:szCs w:val="28"/>
        </w:rPr>
        <w:t>к отчету о реализации муниципальной программы «Развитие малого и среднего предпринимательства в городском округе «Город Лесной» до 2018 года»</w:t>
      </w:r>
    </w:p>
    <w:p w:rsidR="005B6131" w:rsidRPr="005B6131" w:rsidRDefault="005B6131" w:rsidP="005B6131">
      <w:pPr>
        <w:pStyle w:val="af2"/>
        <w:spacing w:before="0" w:beforeAutospacing="0" w:after="0" w:afterAutospacing="0"/>
        <w:jc w:val="center"/>
        <w:rPr>
          <w:color w:val="000000"/>
          <w:sz w:val="28"/>
          <w:szCs w:val="28"/>
        </w:rPr>
      </w:pPr>
      <w:r w:rsidRPr="005B6131">
        <w:rPr>
          <w:b/>
          <w:color w:val="000000"/>
          <w:sz w:val="28"/>
          <w:szCs w:val="28"/>
        </w:rPr>
        <w:t>за 12 месяцев 2017 года</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Годовой объем финансирования муниципальной программы</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на 2017 год – 6 564,3535 тыс. руб., из них:</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местный бюджет – 1356,0 тыс. руб.,</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областной бюджет – 2336,39 тыс. руб.,</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межбюджетные трансферты – 2 871,9635 тыс. руб.,</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внебюджетные источники – 250,0 тыс. руб.</w:t>
      </w:r>
    </w:p>
    <w:p w:rsidR="005B6131" w:rsidRDefault="005B6131" w:rsidP="005B6131">
      <w:pPr>
        <w:pStyle w:val="af2"/>
        <w:spacing w:before="0" w:beforeAutospacing="0" w:after="0" w:afterAutospacing="0"/>
        <w:rPr>
          <w:color w:val="000000"/>
          <w:sz w:val="28"/>
          <w:szCs w:val="28"/>
        </w:rPr>
      </w:pP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Кассовый расход по программе на 29.12.2017 года составил 6 564,3535 тыс. руб.,</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из них:</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местный бюджет – 1 356,0 тыс. руб.,</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областной бюджет – 2336,39 тыс. руб.,</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межбюджетные трансферты – 2871,9635 тыс. руб.,</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внебюджетные источники – 250,0 тыс. руб.</w:t>
      </w:r>
    </w:p>
    <w:p w:rsidR="005B6131" w:rsidRDefault="005B6131" w:rsidP="005B6131">
      <w:pPr>
        <w:pStyle w:val="af2"/>
        <w:spacing w:before="0" w:beforeAutospacing="0" w:after="0" w:afterAutospacing="0"/>
        <w:rPr>
          <w:color w:val="000000"/>
          <w:sz w:val="28"/>
          <w:szCs w:val="28"/>
        </w:rPr>
      </w:pP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Процент выполнения плана – 100,00%, из них:</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местный бюджет – 100,00%</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областной бюджет – 100,00%</w:t>
      </w:r>
    </w:p>
    <w:p w:rsidR="005B6131" w:rsidRPr="005B6131" w:rsidRDefault="005B6131" w:rsidP="005B6131">
      <w:pPr>
        <w:pStyle w:val="af2"/>
        <w:spacing w:before="0" w:beforeAutospacing="0" w:after="0" w:afterAutospacing="0"/>
        <w:rPr>
          <w:color w:val="000000"/>
          <w:sz w:val="28"/>
          <w:szCs w:val="28"/>
        </w:rPr>
      </w:pPr>
      <w:r w:rsidRPr="005B6131">
        <w:rPr>
          <w:color w:val="000000"/>
          <w:sz w:val="28"/>
          <w:szCs w:val="28"/>
        </w:rPr>
        <w:t>межбюджетные трансферты – 100,00%</w:t>
      </w:r>
    </w:p>
    <w:p w:rsidR="00170011" w:rsidRDefault="005B6131" w:rsidP="0024520F">
      <w:pPr>
        <w:pStyle w:val="af2"/>
        <w:spacing w:before="0" w:beforeAutospacing="0" w:after="0" w:afterAutospacing="0"/>
        <w:rPr>
          <w:color w:val="000000"/>
          <w:sz w:val="28"/>
          <w:szCs w:val="28"/>
        </w:rPr>
      </w:pPr>
      <w:r w:rsidRPr="005B6131">
        <w:rPr>
          <w:color w:val="000000"/>
          <w:sz w:val="28"/>
          <w:szCs w:val="28"/>
        </w:rPr>
        <w:t>внебюджетные источники –100,00%</w:t>
      </w:r>
    </w:p>
    <w:p w:rsidR="0024520F" w:rsidRPr="0024520F" w:rsidRDefault="0024520F" w:rsidP="0024520F">
      <w:pPr>
        <w:pStyle w:val="af2"/>
        <w:spacing w:before="0" w:beforeAutospacing="0" w:after="0" w:afterAutospacing="0"/>
        <w:rPr>
          <w:color w:val="000000"/>
          <w:sz w:val="28"/>
          <w:szCs w:val="28"/>
        </w:rPr>
      </w:pPr>
    </w:p>
    <w:p w:rsidR="0024520F" w:rsidRPr="009310FB" w:rsidRDefault="0024520F" w:rsidP="0024520F">
      <w:pPr>
        <w:pStyle w:val="40"/>
        <w:keepNext/>
        <w:keepLines/>
        <w:shd w:val="clear" w:color="auto" w:fill="auto"/>
        <w:spacing w:line="317" w:lineRule="exact"/>
        <w:ind w:firstLine="567"/>
        <w:jc w:val="both"/>
        <w:rPr>
          <w:u w:val="single"/>
        </w:rPr>
      </w:pPr>
      <w:bookmarkStart w:id="1" w:name="bookmark5"/>
      <w:r w:rsidRPr="009310FB">
        <w:rPr>
          <w:u w:val="single"/>
        </w:rPr>
        <w:t>Формирование базы данных инвестиционно-привлекательных площадок, расположенных на территории городского округа «Город Лесной»</w:t>
      </w:r>
      <w:bookmarkEnd w:id="1"/>
    </w:p>
    <w:p w:rsidR="0024520F" w:rsidRPr="009310FB" w:rsidRDefault="0024520F" w:rsidP="0024520F">
      <w:pPr>
        <w:autoSpaceDE w:val="0"/>
        <w:autoSpaceDN w:val="0"/>
        <w:adjustRightInd w:val="0"/>
        <w:ind w:firstLine="567"/>
        <w:jc w:val="both"/>
        <w:rPr>
          <w:sz w:val="28"/>
          <w:szCs w:val="28"/>
        </w:rPr>
      </w:pPr>
      <w:r w:rsidRPr="009310FB">
        <w:rPr>
          <w:sz w:val="28"/>
          <w:szCs w:val="28"/>
        </w:rPr>
        <w:t xml:space="preserve">Сотрудниками Фонда предпринимательства в течение 2017 года велась работа с субъектами малого предпринимательства, а также с физическими лицами, владеющими недвижимостью, пригодной для ведения бизнеса. </w:t>
      </w:r>
    </w:p>
    <w:p w:rsidR="0024520F" w:rsidRPr="009310FB" w:rsidRDefault="0024520F" w:rsidP="0024520F">
      <w:pPr>
        <w:autoSpaceDE w:val="0"/>
        <w:autoSpaceDN w:val="0"/>
        <w:adjustRightInd w:val="0"/>
        <w:ind w:firstLine="567"/>
        <w:jc w:val="both"/>
        <w:rPr>
          <w:sz w:val="28"/>
          <w:szCs w:val="28"/>
        </w:rPr>
      </w:pPr>
      <w:r w:rsidRPr="009310FB">
        <w:rPr>
          <w:sz w:val="28"/>
          <w:szCs w:val="28"/>
        </w:rPr>
        <w:t xml:space="preserve">База данных инвестиционных площадок пригодных для ведения предпринимательской деятельности на территории городского округа «Город Лесной» размещена на информационном ресурсе Фонда предпринимательства по адресу: </w:t>
      </w:r>
      <w:hyperlink r:id="rId7" w:history="1">
        <w:r w:rsidRPr="009310FB">
          <w:rPr>
            <w:rStyle w:val="af"/>
            <w:b/>
            <w:i/>
            <w:color w:val="auto"/>
            <w:sz w:val="28"/>
            <w:szCs w:val="28"/>
          </w:rPr>
          <w:t>http://crp-lesnoy.ru/производство/</w:t>
        </w:r>
      </w:hyperlink>
      <w:r w:rsidRPr="009310FB">
        <w:rPr>
          <w:sz w:val="28"/>
          <w:szCs w:val="28"/>
        </w:rPr>
        <w:t xml:space="preserve"> и содержит, информацию о 26 площадках, 21 из которых были добавлены в 2017 году. </w:t>
      </w:r>
    </w:p>
    <w:p w:rsidR="0024520F" w:rsidRPr="009310FB" w:rsidRDefault="0024520F" w:rsidP="0024520F">
      <w:pPr>
        <w:autoSpaceDE w:val="0"/>
        <w:autoSpaceDN w:val="0"/>
        <w:adjustRightInd w:val="0"/>
        <w:ind w:firstLine="567"/>
        <w:jc w:val="both"/>
        <w:rPr>
          <w:sz w:val="28"/>
          <w:szCs w:val="28"/>
        </w:rPr>
      </w:pPr>
      <w:r w:rsidRPr="009310FB">
        <w:rPr>
          <w:sz w:val="28"/>
          <w:szCs w:val="28"/>
        </w:rPr>
        <w:t xml:space="preserve">Также в течение года проводилась работа по информированию субъектов малого предпринимательства о возможности размещения информации о площадках для ведения бизнеса на информационном ресурсе Фонда предпринимательства. </w:t>
      </w:r>
    </w:p>
    <w:p w:rsidR="0024520F" w:rsidRPr="009310FB" w:rsidRDefault="0024520F" w:rsidP="0024520F">
      <w:pPr>
        <w:autoSpaceDE w:val="0"/>
        <w:autoSpaceDN w:val="0"/>
        <w:adjustRightInd w:val="0"/>
        <w:ind w:firstLine="567"/>
        <w:jc w:val="both"/>
        <w:rPr>
          <w:sz w:val="28"/>
          <w:szCs w:val="28"/>
        </w:rPr>
      </w:pPr>
      <w:r w:rsidRPr="009310FB">
        <w:rPr>
          <w:sz w:val="28"/>
          <w:szCs w:val="28"/>
        </w:rPr>
        <w:t>Однако, формирование базы данных инвестиционных площадок не достаточно эффективно на территории ЗАТО из-за специфики закрытого административно-территориально образования.</w:t>
      </w:r>
    </w:p>
    <w:p w:rsidR="0024520F" w:rsidRPr="009310FB" w:rsidRDefault="0024520F" w:rsidP="0024520F">
      <w:pPr>
        <w:autoSpaceDE w:val="0"/>
        <w:autoSpaceDN w:val="0"/>
        <w:adjustRightInd w:val="0"/>
        <w:ind w:firstLine="567"/>
        <w:jc w:val="both"/>
        <w:rPr>
          <w:sz w:val="28"/>
          <w:szCs w:val="28"/>
        </w:rPr>
      </w:pPr>
    </w:p>
    <w:p w:rsidR="0024520F" w:rsidRPr="009310FB" w:rsidRDefault="0024520F" w:rsidP="0024520F">
      <w:pPr>
        <w:autoSpaceDE w:val="0"/>
        <w:autoSpaceDN w:val="0"/>
        <w:adjustRightInd w:val="0"/>
        <w:ind w:firstLine="567"/>
        <w:jc w:val="both"/>
        <w:rPr>
          <w:b/>
          <w:sz w:val="28"/>
          <w:szCs w:val="28"/>
          <w:u w:val="single"/>
        </w:rPr>
      </w:pPr>
      <w:r>
        <w:rPr>
          <w:b/>
          <w:sz w:val="28"/>
          <w:szCs w:val="28"/>
          <w:u w:val="single"/>
        </w:rPr>
        <w:br w:type="page"/>
      </w:r>
      <w:r w:rsidRPr="009310FB">
        <w:rPr>
          <w:b/>
          <w:sz w:val="28"/>
          <w:szCs w:val="28"/>
          <w:u w:val="single"/>
        </w:rPr>
        <w:lastRenderedPageBreak/>
        <w:t>Разработка бизнес-планов, актуальных для создания бизнеса на территории г</w:t>
      </w:r>
      <w:r>
        <w:rPr>
          <w:b/>
          <w:sz w:val="28"/>
          <w:szCs w:val="28"/>
          <w:u w:val="single"/>
        </w:rPr>
        <w:t>ородского округа «Город Лесной»</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Для разработки актуальных бизнес-планов для реализации на территории городского округа «Город Лесной» был проведен анализ рынка услуг, реализации потребительских товаров и производства, для потребления на внутреннем рынке (специфика ЗАТО). Проводился непрерывный мониторинг актуальных тем для ведения бизнеса путем опросов предпринимательского сообщества и населения, а также посредством поиска в интернете. Поиск внешнего инвестора затрудняется ввиду отдаленности города и режима ЗАТО. </w:t>
      </w:r>
    </w:p>
    <w:p w:rsidR="0024520F" w:rsidRPr="009310FB" w:rsidRDefault="0024520F" w:rsidP="0024520F">
      <w:pPr>
        <w:autoSpaceDE w:val="0"/>
        <w:autoSpaceDN w:val="0"/>
        <w:adjustRightInd w:val="0"/>
        <w:spacing w:after="120"/>
        <w:ind w:firstLine="709"/>
        <w:jc w:val="both"/>
        <w:rPr>
          <w:sz w:val="28"/>
          <w:szCs w:val="28"/>
        </w:rPr>
      </w:pPr>
      <w:r w:rsidRPr="009310FB">
        <w:rPr>
          <w:sz w:val="28"/>
          <w:szCs w:val="28"/>
        </w:rPr>
        <w:t xml:space="preserve">На сайте </w:t>
      </w:r>
      <w:r w:rsidRPr="009310FB">
        <w:rPr>
          <w:sz w:val="28"/>
          <w:szCs w:val="28"/>
          <w:lang w:val="en-US"/>
        </w:rPr>
        <w:t>crp</w:t>
      </w:r>
      <w:r w:rsidRPr="009310FB">
        <w:rPr>
          <w:sz w:val="28"/>
          <w:szCs w:val="28"/>
        </w:rPr>
        <w:t>-</w:t>
      </w:r>
      <w:r w:rsidRPr="009310FB">
        <w:rPr>
          <w:sz w:val="28"/>
          <w:szCs w:val="28"/>
          <w:lang w:val="en-US"/>
        </w:rPr>
        <w:t>lesnoy</w:t>
      </w:r>
      <w:r w:rsidRPr="009310FB">
        <w:rPr>
          <w:sz w:val="28"/>
          <w:szCs w:val="28"/>
        </w:rPr>
        <w:t>.</w:t>
      </w:r>
      <w:r w:rsidRPr="009310FB">
        <w:rPr>
          <w:sz w:val="28"/>
          <w:szCs w:val="28"/>
          <w:lang w:val="en-US"/>
        </w:rPr>
        <w:t>ru</w:t>
      </w:r>
      <w:r w:rsidRPr="009310FB">
        <w:rPr>
          <w:sz w:val="28"/>
          <w:szCs w:val="28"/>
        </w:rPr>
        <w:t xml:space="preserve"> размещена информация о 9 актуальных для реализации на территории городского округа «Город Лесной», проектах:</w:t>
      </w:r>
    </w:p>
    <w:p w:rsidR="0024520F" w:rsidRPr="009310FB" w:rsidRDefault="0024520F" w:rsidP="0024520F">
      <w:pPr>
        <w:autoSpaceDE w:val="0"/>
        <w:autoSpaceDN w:val="0"/>
        <w:adjustRightInd w:val="0"/>
        <w:ind w:firstLine="709"/>
        <w:jc w:val="both"/>
        <w:rPr>
          <w:b/>
          <w:sz w:val="28"/>
          <w:szCs w:val="28"/>
        </w:rPr>
      </w:pPr>
      <w:r w:rsidRPr="009310FB">
        <w:rPr>
          <w:b/>
          <w:sz w:val="28"/>
          <w:szCs w:val="28"/>
        </w:rPr>
        <w:t>1. «Предоставление услуг по оценке стоимости имущества, юридическая помощь населению».</w:t>
      </w:r>
    </w:p>
    <w:p w:rsidR="0024520F" w:rsidRPr="0024520F" w:rsidRDefault="0024520F" w:rsidP="0024520F">
      <w:pPr>
        <w:autoSpaceDE w:val="0"/>
        <w:autoSpaceDN w:val="0"/>
        <w:adjustRightInd w:val="0"/>
        <w:ind w:firstLine="709"/>
        <w:jc w:val="both"/>
        <w:rPr>
          <w:sz w:val="28"/>
          <w:szCs w:val="28"/>
        </w:rPr>
      </w:pPr>
      <w:r w:rsidRPr="009310FB">
        <w:rPr>
          <w:sz w:val="28"/>
          <w:szCs w:val="28"/>
        </w:rPr>
        <w:t>Бизнес-план разработан для оказания качественных услуг оценщика в режиме «единого окна», а также оспаривания кадастровой стоимости недвижимого имущества. Проект разработан под инвестиционную площадку, расположенную по адресу: г. Лесной, ул. Ленина, 76.</w:t>
      </w:r>
    </w:p>
    <w:p w:rsidR="0024520F" w:rsidRPr="009310FB" w:rsidRDefault="0024520F" w:rsidP="0024520F">
      <w:pPr>
        <w:autoSpaceDE w:val="0"/>
        <w:autoSpaceDN w:val="0"/>
        <w:adjustRightInd w:val="0"/>
        <w:ind w:firstLine="709"/>
        <w:jc w:val="both"/>
        <w:rPr>
          <w:b/>
          <w:sz w:val="28"/>
          <w:szCs w:val="28"/>
        </w:rPr>
      </w:pPr>
      <w:r w:rsidRPr="009310FB">
        <w:rPr>
          <w:b/>
          <w:sz w:val="28"/>
          <w:szCs w:val="28"/>
        </w:rPr>
        <w:t>2. «Бюро информационных технологий».</w:t>
      </w:r>
    </w:p>
    <w:p w:rsidR="0024520F" w:rsidRPr="009310FB" w:rsidRDefault="0024520F" w:rsidP="0024520F">
      <w:pPr>
        <w:autoSpaceDE w:val="0"/>
        <w:autoSpaceDN w:val="0"/>
        <w:adjustRightInd w:val="0"/>
        <w:ind w:firstLine="709"/>
        <w:jc w:val="both"/>
        <w:rPr>
          <w:sz w:val="28"/>
          <w:szCs w:val="28"/>
        </w:rPr>
      </w:pPr>
      <w:r w:rsidRPr="009310FB">
        <w:rPr>
          <w:sz w:val="28"/>
          <w:szCs w:val="28"/>
        </w:rPr>
        <w:t>Проект включает в себя оказание услуг по разработке, изготовлению и комплексному размещению медиа и печатной рекламы в СМИ и интернете. Разработан под инвестиционную площадку по адресу: г. Лесной, ул. Ленина, 64.</w:t>
      </w:r>
    </w:p>
    <w:p w:rsidR="0024520F" w:rsidRPr="009310FB" w:rsidRDefault="0024520F" w:rsidP="0024520F">
      <w:pPr>
        <w:ind w:firstLine="709"/>
        <w:jc w:val="both"/>
        <w:rPr>
          <w:b/>
          <w:sz w:val="28"/>
          <w:szCs w:val="28"/>
        </w:rPr>
      </w:pPr>
      <w:r w:rsidRPr="009310FB">
        <w:rPr>
          <w:b/>
          <w:sz w:val="28"/>
          <w:szCs w:val="28"/>
        </w:rPr>
        <w:t>3. «Ремонт компьютеров и периферийного компьютерного оборудования».</w:t>
      </w:r>
    </w:p>
    <w:p w:rsidR="0024520F" w:rsidRPr="009310FB" w:rsidRDefault="0024520F" w:rsidP="0024520F">
      <w:pPr>
        <w:ind w:firstLine="709"/>
        <w:jc w:val="both"/>
        <w:rPr>
          <w:sz w:val="28"/>
          <w:szCs w:val="28"/>
        </w:rPr>
      </w:pPr>
      <w:r w:rsidRPr="009310FB">
        <w:rPr>
          <w:sz w:val="28"/>
          <w:szCs w:val="28"/>
        </w:rPr>
        <w:t>Проект сосредоточен вокруг мощной паяльной станции, посредством которой имеется возможность выпаивания из печатных плат любых поврежденных узлов и замена их новыми. Стоимость ремонта электронной техники снижается в несколько раз. Под проект была предложена и оформлена площадка по адресу: г. Лесной,         ул. Мамина-Сибиряка, 47.</w:t>
      </w:r>
    </w:p>
    <w:p w:rsidR="0024520F" w:rsidRPr="009310FB" w:rsidRDefault="0024520F" w:rsidP="0024520F">
      <w:pPr>
        <w:autoSpaceDE w:val="0"/>
        <w:autoSpaceDN w:val="0"/>
        <w:adjustRightInd w:val="0"/>
        <w:ind w:firstLine="709"/>
        <w:jc w:val="both"/>
        <w:rPr>
          <w:b/>
          <w:sz w:val="28"/>
          <w:szCs w:val="28"/>
        </w:rPr>
      </w:pPr>
      <w:r w:rsidRPr="009310FB">
        <w:rPr>
          <w:b/>
          <w:sz w:val="28"/>
          <w:szCs w:val="28"/>
        </w:rPr>
        <w:t>4. «Производство доступной по цене корпусной мебели по индивидуальным размерам и проектам».</w:t>
      </w:r>
    </w:p>
    <w:p w:rsidR="0024520F" w:rsidRPr="009310FB" w:rsidRDefault="0024520F" w:rsidP="0024520F">
      <w:pPr>
        <w:autoSpaceDE w:val="0"/>
        <w:autoSpaceDN w:val="0"/>
        <w:adjustRightInd w:val="0"/>
        <w:ind w:firstLine="709"/>
        <w:jc w:val="both"/>
        <w:rPr>
          <w:sz w:val="28"/>
          <w:szCs w:val="28"/>
        </w:rPr>
      </w:pPr>
      <w:r w:rsidRPr="009310FB">
        <w:rPr>
          <w:sz w:val="28"/>
          <w:szCs w:val="28"/>
        </w:rPr>
        <w:t>Работа с малыми мебельными формами (тумбочки, полки, табуреты, комоды) идеально вписывающимися в габариты свободных площадей жилых помещений. Проект рассчитан на начинающего предпринимателя и имеет хорошие перспективы развития. Площадки под проект: г. Лесной, промзона Хвойный проезд, 2/1; г. Лесной, ул. Мамина-Сибиряка, 47 (подвальные помещения); г. Лесной, промзона Технический проезд.</w:t>
      </w:r>
    </w:p>
    <w:p w:rsidR="0024520F" w:rsidRPr="009310FB" w:rsidRDefault="0024520F" w:rsidP="0024520F">
      <w:pPr>
        <w:autoSpaceDE w:val="0"/>
        <w:autoSpaceDN w:val="0"/>
        <w:adjustRightInd w:val="0"/>
        <w:ind w:firstLine="709"/>
        <w:jc w:val="both"/>
        <w:rPr>
          <w:b/>
          <w:sz w:val="28"/>
          <w:szCs w:val="28"/>
        </w:rPr>
      </w:pPr>
      <w:r w:rsidRPr="009310FB">
        <w:rPr>
          <w:b/>
          <w:sz w:val="28"/>
          <w:szCs w:val="28"/>
        </w:rPr>
        <w:t>5. «Производство строительной древесины».</w:t>
      </w:r>
    </w:p>
    <w:p w:rsidR="0024520F" w:rsidRPr="009310FB" w:rsidRDefault="0024520F" w:rsidP="0024520F">
      <w:pPr>
        <w:autoSpaceDE w:val="0"/>
        <w:autoSpaceDN w:val="0"/>
        <w:adjustRightInd w:val="0"/>
        <w:ind w:firstLine="708"/>
        <w:jc w:val="both"/>
        <w:rPr>
          <w:sz w:val="28"/>
          <w:szCs w:val="28"/>
        </w:rPr>
      </w:pPr>
      <w:r w:rsidRPr="009310FB">
        <w:rPr>
          <w:sz w:val="28"/>
          <w:szCs w:val="28"/>
        </w:rPr>
        <w:t>Сушка доски до состояния конструкционной, посредством сушильной камеры с использованием инфракрасного излучения. Проект подготовлен под работу с местной мебельной фабрикой, производителями бань и малоэтажного домостроения. Инвестиционная площадка под проект: г. Лесной, промзона Хвойный проезд, 2/1.</w:t>
      </w:r>
    </w:p>
    <w:p w:rsidR="0024520F" w:rsidRPr="009310FB" w:rsidRDefault="0024520F" w:rsidP="0024520F">
      <w:pPr>
        <w:autoSpaceDE w:val="0"/>
        <w:autoSpaceDN w:val="0"/>
        <w:adjustRightInd w:val="0"/>
        <w:ind w:firstLine="567"/>
        <w:jc w:val="both"/>
        <w:rPr>
          <w:b/>
          <w:sz w:val="28"/>
          <w:szCs w:val="28"/>
        </w:rPr>
      </w:pPr>
      <w:r>
        <w:rPr>
          <w:b/>
          <w:sz w:val="28"/>
          <w:szCs w:val="28"/>
        </w:rPr>
        <w:br w:type="page"/>
      </w:r>
      <w:r w:rsidRPr="009310FB">
        <w:rPr>
          <w:b/>
          <w:sz w:val="28"/>
          <w:szCs w:val="28"/>
        </w:rPr>
        <w:lastRenderedPageBreak/>
        <w:t>6. «Производство чайных продуктов (дегидрация)».</w:t>
      </w:r>
    </w:p>
    <w:p w:rsidR="0024520F" w:rsidRPr="009310FB" w:rsidRDefault="0024520F" w:rsidP="0024520F">
      <w:pPr>
        <w:autoSpaceDE w:val="0"/>
        <w:autoSpaceDN w:val="0"/>
        <w:adjustRightInd w:val="0"/>
        <w:ind w:firstLine="567"/>
        <w:jc w:val="both"/>
        <w:rPr>
          <w:sz w:val="28"/>
          <w:szCs w:val="28"/>
        </w:rPr>
      </w:pPr>
      <w:r w:rsidRPr="009310FB">
        <w:rPr>
          <w:sz w:val="28"/>
          <w:szCs w:val="28"/>
        </w:rPr>
        <w:t xml:space="preserve">Производство чайных продуктов из кипрея узколистного (иван-чай). Окрестности города Лесного располагают значительными территориями, на которых произрастает кипрей узколистный. Производство чая в городе Лесном позволит удовлетворить потребность населения в данном продукте на внутреннем рынке (на территории ЗАТО), а также создать временные рабочие места для пенсионеров и молодежи в летний период (период сбора). </w:t>
      </w:r>
    </w:p>
    <w:p w:rsidR="0024520F" w:rsidRPr="009310FB" w:rsidRDefault="0024520F" w:rsidP="0024520F">
      <w:pPr>
        <w:autoSpaceDE w:val="0"/>
        <w:autoSpaceDN w:val="0"/>
        <w:adjustRightInd w:val="0"/>
        <w:ind w:firstLine="567"/>
        <w:jc w:val="both"/>
        <w:rPr>
          <w:b/>
          <w:sz w:val="28"/>
          <w:szCs w:val="28"/>
        </w:rPr>
      </w:pPr>
      <w:r w:rsidRPr="009310FB">
        <w:rPr>
          <w:b/>
          <w:sz w:val="28"/>
          <w:szCs w:val="28"/>
        </w:rPr>
        <w:t>7. «Производство сыровяленых продуктов».</w:t>
      </w:r>
    </w:p>
    <w:p w:rsidR="0024520F" w:rsidRPr="009310FB" w:rsidRDefault="0024520F" w:rsidP="0024520F">
      <w:pPr>
        <w:autoSpaceDE w:val="0"/>
        <w:autoSpaceDN w:val="0"/>
        <w:adjustRightInd w:val="0"/>
        <w:ind w:firstLine="567"/>
        <w:jc w:val="both"/>
        <w:rPr>
          <w:sz w:val="28"/>
          <w:szCs w:val="28"/>
        </w:rPr>
      </w:pPr>
      <w:r w:rsidRPr="009310FB">
        <w:rPr>
          <w:sz w:val="28"/>
          <w:szCs w:val="28"/>
        </w:rPr>
        <w:t>Сыровяленое мясо – это готовый к употреблению продукт без термической обработки, посредством долговременного естественного влагоудаления и насыщения специями. Продукт пользуется спросом среди населения.</w:t>
      </w:r>
    </w:p>
    <w:p w:rsidR="0024520F" w:rsidRPr="009310FB" w:rsidRDefault="0024520F" w:rsidP="0024520F">
      <w:pPr>
        <w:autoSpaceDE w:val="0"/>
        <w:autoSpaceDN w:val="0"/>
        <w:adjustRightInd w:val="0"/>
        <w:ind w:firstLine="567"/>
        <w:jc w:val="both"/>
        <w:rPr>
          <w:b/>
          <w:sz w:val="28"/>
          <w:szCs w:val="28"/>
        </w:rPr>
      </w:pPr>
      <w:r w:rsidRPr="009310FB">
        <w:rPr>
          <w:b/>
          <w:sz w:val="28"/>
          <w:szCs w:val="28"/>
        </w:rPr>
        <w:t>8. «Производство цветного щебня».</w:t>
      </w:r>
    </w:p>
    <w:p w:rsidR="0024520F" w:rsidRPr="009310FB" w:rsidRDefault="0024520F" w:rsidP="0024520F">
      <w:pPr>
        <w:autoSpaceDE w:val="0"/>
        <w:autoSpaceDN w:val="0"/>
        <w:adjustRightInd w:val="0"/>
        <w:ind w:firstLine="567"/>
        <w:jc w:val="both"/>
        <w:rPr>
          <w:sz w:val="28"/>
          <w:szCs w:val="28"/>
        </w:rPr>
      </w:pPr>
      <w:r w:rsidRPr="009310FB">
        <w:rPr>
          <w:sz w:val="28"/>
          <w:szCs w:val="28"/>
        </w:rPr>
        <w:t xml:space="preserve">Производство цветного щебня ориентировано на исполнение муниципального заказа либо на частного потребителя, то есть на собственников садово-дачных участков, жилых коттеджей и т.д.  Продукт имеет декоративно-прикладное назначение - устройство клумб, дорожек и иных покрытий. </w:t>
      </w:r>
    </w:p>
    <w:p w:rsidR="0024520F" w:rsidRPr="009310FB" w:rsidRDefault="0024520F" w:rsidP="0024520F">
      <w:pPr>
        <w:autoSpaceDE w:val="0"/>
        <w:autoSpaceDN w:val="0"/>
        <w:adjustRightInd w:val="0"/>
        <w:ind w:firstLine="567"/>
        <w:jc w:val="both"/>
        <w:rPr>
          <w:b/>
          <w:sz w:val="28"/>
          <w:szCs w:val="28"/>
        </w:rPr>
      </w:pPr>
      <w:r w:rsidRPr="009310FB">
        <w:rPr>
          <w:b/>
          <w:sz w:val="28"/>
          <w:szCs w:val="28"/>
        </w:rPr>
        <w:t>9. «Производство гусиного мяса и субпродуктов».</w:t>
      </w:r>
    </w:p>
    <w:p w:rsidR="0024520F" w:rsidRPr="009310FB" w:rsidRDefault="0024520F" w:rsidP="0024520F">
      <w:pPr>
        <w:autoSpaceDE w:val="0"/>
        <w:autoSpaceDN w:val="0"/>
        <w:adjustRightInd w:val="0"/>
        <w:spacing w:after="120"/>
        <w:ind w:firstLine="567"/>
        <w:jc w:val="both"/>
        <w:rPr>
          <w:sz w:val="28"/>
          <w:szCs w:val="28"/>
        </w:rPr>
      </w:pPr>
      <w:r w:rsidRPr="009310FB">
        <w:rPr>
          <w:sz w:val="28"/>
          <w:szCs w:val="28"/>
        </w:rPr>
        <w:t xml:space="preserve">Мини-ферма по выращиванию гусей на 200-300 голов. Спрос на экологически-чистое мясо превышает предложение на рынке города Лесного. Целесообразно размещение производства в сельской местности вблизи города (поселки: Таежный, Чащавита, Елкино). </w:t>
      </w:r>
    </w:p>
    <w:p w:rsidR="0024520F" w:rsidRPr="009310FB" w:rsidRDefault="0024520F" w:rsidP="0024520F">
      <w:pPr>
        <w:autoSpaceDE w:val="0"/>
        <w:autoSpaceDN w:val="0"/>
        <w:adjustRightInd w:val="0"/>
        <w:ind w:firstLine="709"/>
        <w:jc w:val="both"/>
        <w:rPr>
          <w:b/>
          <w:sz w:val="28"/>
          <w:szCs w:val="28"/>
          <w:u w:val="single"/>
        </w:rPr>
      </w:pPr>
      <w:bookmarkStart w:id="2" w:name="bookmark10"/>
      <w:r w:rsidRPr="009310FB">
        <w:rPr>
          <w:b/>
          <w:sz w:val="28"/>
          <w:szCs w:val="28"/>
          <w:u w:val="single"/>
        </w:rPr>
        <w:t>Проведение мероприятий, направленных на продвижение территории городского округа «Город Лесной» (реализация бизнес-плана, заключение инвестиционного соглашения):</w:t>
      </w:r>
    </w:p>
    <w:p w:rsidR="0024520F" w:rsidRPr="009310FB" w:rsidRDefault="0024520F" w:rsidP="0024520F">
      <w:pPr>
        <w:autoSpaceDE w:val="0"/>
        <w:autoSpaceDN w:val="0"/>
        <w:adjustRightInd w:val="0"/>
        <w:ind w:firstLine="709"/>
        <w:jc w:val="both"/>
        <w:rPr>
          <w:sz w:val="28"/>
          <w:szCs w:val="28"/>
        </w:rPr>
      </w:pPr>
      <w:r w:rsidRPr="009310FB">
        <w:rPr>
          <w:sz w:val="28"/>
          <w:szCs w:val="28"/>
        </w:rPr>
        <w:t>1.</w:t>
      </w:r>
      <w:r w:rsidRPr="009310FB">
        <w:rPr>
          <w:sz w:val="28"/>
          <w:szCs w:val="28"/>
        </w:rPr>
        <w:tab/>
        <w:t>По о</w:t>
      </w:r>
      <w:r>
        <w:rPr>
          <w:sz w:val="28"/>
          <w:szCs w:val="28"/>
        </w:rPr>
        <w:t>бращению</w:t>
      </w:r>
      <w:r w:rsidRPr="009310FB">
        <w:rPr>
          <w:sz w:val="28"/>
          <w:szCs w:val="28"/>
        </w:rPr>
        <w:t xml:space="preserve"> в Фонд предпринимательства, индивидуальному предпринимателю Владимирову А.А. был предоставлен бизнес-проект, из базы данных бизнес-проектов - «Ремонт компьютеров и периферийного компьютерного оборудования». Предприниматель начал свою деятельность, дополнив проект, разработанный Фондом предпринимательства, дополнительными услугами, а именно: обслуживание компьютерной техники на аутсорсинге. </w:t>
      </w:r>
    </w:p>
    <w:p w:rsidR="0024520F" w:rsidRPr="009310FB" w:rsidRDefault="0024520F" w:rsidP="0024520F">
      <w:pPr>
        <w:autoSpaceDE w:val="0"/>
        <w:autoSpaceDN w:val="0"/>
        <w:adjustRightInd w:val="0"/>
        <w:ind w:firstLine="709"/>
        <w:jc w:val="both"/>
        <w:rPr>
          <w:sz w:val="28"/>
          <w:szCs w:val="28"/>
        </w:rPr>
      </w:pPr>
      <w:r w:rsidRPr="009310FB">
        <w:rPr>
          <w:sz w:val="28"/>
          <w:szCs w:val="28"/>
        </w:rPr>
        <w:t>2.</w:t>
      </w:r>
      <w:r w:rsidRPr="009310FB">
        <w:rPr>
          <w:sz w:val="28"/>
          <w:szCs w:val="28"/>
        </w:rPr>
        <w:tab/>
        <w:t>Предпринимателем Владимировым А.А. был сделан запрос в Фонд предпринимательства по поиску помещения под организацию мастерской.</w:t>
      </w:r>
    </w:p>
    <w:p w:rsidR="0024520F" w:rsidRPr="009310FB" w:rsidRDefault="0024520F" w:rsidP="0024520F">
      <w:pPr>
        <w:autoSpaceDE w:val="0"/>
        <w:autoSpaceDN w:val="0"/>
        <w:adjustRightInd w:val="0"/>
        <w:ind w:firstLine="709"/>
        <w:jc w:val="both"/>
        <w:rPr>
          <w:sz w:val="28"/>
          <w:szCs w:val="28"/>
        </w:rPr>
      </w:pPr>
      <w:r w:rsidRPr="009310FB">
        <w:rPr>
          <w:sz w:val="28"/>
          <w:szCs w:val="28"/>
        </w:rPr>
        <w:t>Подходящее по метражу и техническому оснащению помещение (необходима система вентиляции) было подобрано из базы данных инвестиционных площадок по адресу: г. Лесной, ул. Мамина-Сибиряка, 47, первый этаж. Однако, в процессе осуществления деятельности у предпринимателя возникла необходимость в дополнительных площадях.</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В октябре 2017 для предпринимателя было подобрано новое помещение из базы данных инвестиционных площадок по адресу: г. Лесной, ул. Дзержинского, 41. </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В ноябре 2017 ИП Владимиров А.А., заявился и выиграл торги, проводимые КУИ и переместил мастерскую в новое помещение. Заключен договор на аренду объектов недвижимости от 16.12.2017 № 51/17-К. </w:t>
      </w:r>
    </w:p>
    <w:p w:rsidR="0024520F" w:rsidRPr="009310FB" w:rsidRDefault="0024520F" w:rsidP="0024520F">
      <w:pPr>
        <w:autoSpaceDE w:val="0"/>
        <w:autoSpaceDN w:val="0"/>
        <w:adjustRightInd w:val="0"/>
        <w:ind w:firstLine="567"/>
        <w:jc w:val="both"/>
        <w:rPr>
          <w:sz w:val="28"/>
          <w:szCs w:val="28"/>
        </w:rPr>
      </w:pPr>
      <w:r w:rsidRPr="009310FB">
        <w:rPr>
          <w:sz w:val="28"/>
          <w:szCs w:val="28"/>
        </w:rPr>
        <w:t>3.</w:t>
      </w:r>
      <w:r w:rsidRPr="009310FB">
        <w:rPr>
          <w:sz w:val="28"/>
          <w:szCs w:val="28"/>
        </w:rPr>
        <w:tab/>
        <w:t xml:space="preserve">По обращению ИП Малашенко Е.А. было подобрано муниципальное помещение из базы данных инвестиционных площадок по адресу: г. Лесной,            </w:t>
      </w:r>
      <w:r w:rsidRPr="009310FB">
        <w:rPr>
          <w:sz w:val="28"/>
          <w:szCs w:val="28"/>
        </w:rPr>
        <w:lastRenderedPageBreak/>
        <w:t xml:space="preserve">ул. Мира, 8а. Помещение, через торги, проводимые КУИ, передано в аренду предпринимателю по договору на аренду объектов недвижимости от 14.08.2017         № 31/17-К. В помещении проведен ремонт. 22 декабря 2017 года состоялось открытие парикмахерского салона «Стригут тут!». </w:t>
      </w:r>
    </w:p>
    <w:p w:rsidR="0024520F" w:rsidRPr="009310FB" w:rsidRDefault="0024520F" w:rsidP="0024520F">
      <w:pPr>
        <w:autoSpaceDE w:val="0"/>
        <w:autoSpaceDN w:val="0"/>
        <w:adjustRightInd w:val="0"/>
        <w:ind w:firstLine="567"/>
        <w:jc w:val="both"/>
        <w:rPr>
          <w:sz w:val="28"/>
          <w:szCs w:val="28"/>
        </w:rPr>
      </w:pPr>
      <w:r w:rsidRPr="009310FB">
        <w:rPr>
          <w:sz w:val="28"/>
          <w:szCs w:val="28"/>
        </w:rPr>
        <w:t>4.</w:t>
      </w:r>
      <w:r w:rsidRPr="009310FB">
        <w:rPr>
          <w:sz w:val="28"/>
          <w:szCs w:val="28"/>
        </w:rPr>
        <w:tab/>
        <w:t>По обращению ИП Таскаева Е.А., из базы данных инвестиционных площадок, было подобрано помещение по адресу: г. Лесной, ул. Победы, 52, площадью 220 квадратных метров и заключен договор аренды № 01 от 01.05.2017 с правообладателем - ООО «Артель». В помещении открыт магазин строительных материалов «Муравей» и небольшая строительно-ремонтная организация.</w:t>
      </w:r>
    </w:p>
    <w:p w:rsidR="0024520F" w:rsidRPr="009310FB" w:rsidRDefault="0024520F" w:rsidP="0024520F">
      <w:pPr>
        <w:autoSpaceDE w:val="0"/>
        <w:autoSpaceDN w:val="0"/>
        <w:adjustRightInd w:val="0"/>
        <w:ind w:firstLine="567"/>
        <w:jc w:val="both"/>
        <w:rPr>
          <w:sz w:val="28"/>
          <w:szCs w:val="28"/>
        </w:rPr>
      </w:pPr>
      <w:r w:rsidRPr="009310FB">
        <w:rPr>
          <w:sz w:val="28"/>
          <w:szCs w:val="28"/>
        </w:rPr>
        <w:t>5.</w:t>
      </w:r>
      <w:r w:rsidRPr="009310FB">
        <w:rPr>
          <w:sz w:val="28"/>
          <w:szCs w:val="28"/>
        </w:rPr>
        <w:tab/>
        <w:t>По обращению ИП Мальцева Е.В. было подобрано помещение из базы данных инвестиционных площадок по адресу: г. Лесной, ул. Энгельса, 1. Помещение, через торги, проводимые КУИ, передано в аренду предпринимателю по договору на аренду объектов недвижимости от 11.12.2017 № 49/17-К. Был проведен ремонт помещения. Открытие детской спортивной школы «VaLion» состоялось в декабре 2017 года.</w:t>
      </w:r>
    </w:p>
    <w:p w:rsidR="0024520F" w:rsidRPr="009310FB" w:rsidRDefault="0024520F" w:rsidP="0024520F">
      <w:pPr>
        <w:autoSpaceDE w:val="0"/>
        <w:autoSpaceDN w:val="0"/>
        <w:adjustRightInd w:val="0"/>
        <w:ind w:firstLine="567"/>
        <w:jc w:val="both"/>
        <w:rPr>
          <w:b/>
          <w:sz w:val="28"/>
          <w:szCs w:val="28"/>
          <w:u w:val="single"/>
        </w:rPr>
      </w:pPr>
    </w:p>
    <w:p w:rsidR="0024520F" w:rsidRPr="009310FB" w:rsidRDefault="0024520F" w:rsidP="0024520F">
      <w:pPr>
        <w:autoSpaceDE w:val="0"/>
        <w:autoSpaceDN w:val="0"/>
        <w:adjustRightInd w:val="0"/>
        <w:ind w:firstLine="567"/>
        <w:jc w:val="both"/>
        <w:rPr>
          <w:b/>
          <w:sz w:val="28"/>
          <w:szCs w:val="28"/>
          <w:u w:val="single"/>
        </w:rPr>
      </w:pPr>
      <w:r w:rsidRPr="009310FB">
        <w:rPr>
          <w:b/>
          <w:sz w:val="28"/>
          <w:szCs w:val="28"/>
          <w:u w:val="single"/>
        </w:rPr>
        <w:t>Проведение мероприятий, направленных на развитие молодежного предприниматель</w:t>
      </w:r>
      <w:r>
        <w:rPr>
          <w:b/>
          <w:sz w:val="28"/>
          <w:szCs w:val="28"/>
          <w:u w:val="single"/>
        </w:rPr>
        <w:t>ства «Школа бизнеса» (обучение)</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Образовательный проект «Школа бизнеса» проводился на базе Фонда предпринимательства с сентября по декабрь 2017 года. Участниками проекта стали молодые люди (школьники и студенты ВУЗов), отобранные во время подготовительных этапов проекта. В рамках проекта проведены лекции, семинары, бизнес-игры и экскурсии на действующие предприятия Свердловской области, в том числе Технопарк «Университетский». </w:t>
      </w:r>
    </w:p>
    <w:p w:rsidR="0024520F" w:rsidRPr="009310FB" w:rsidRDefault="0024520F" w:rsidP="0024520F">
      <w:pPr>
        <w:autoSpaceDE w:val="0"/>
        <w:autoSpaceDN w:val="0"/>
        <w:adjustRightInd w:val="0"/>
        <w:ind w:firstLine="709"/>
        <w:jc w:val="both"/>
        <w:rPr>
          <w:sz w:val="28"/>
          <w:szCs w:val="28"/>
        </w:rPr>
      </w:pPr>
      <w:r w:rsidRPr="009310FB">
        <w:rPr>
          <w:sz w:val="28"/>
          <w:szCs w:val="28"/>
        </w:rPr>
        <w:t>В рамках подготовки образовательного проекта «Школа бизнеса», для отбора участников обучения проведены 3 встречи со школьниками 8-10 классов (на базе межшкольного учебно-производственного комбината - МУПК) с сотрудниками Фонда предпринимательства по темам:</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 «Системы налогообложения и выбор правовой формы ведения предпринимательской деятельности»; </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 «Школа бизнеса, конкурс бизнес-проектов, меры поддержки предпринимательства» и встреча с представителем бизнес-сообщества из сферы туризма с разъяснениями основ ведения данной деятельности и ответами на вопросы; </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С 08 по 30 августа 2017 года на базе санатория-профилактория «Солнышко» проходила разработанная Фондом «экономическая смена». </w:t>
      </w:r>
    </w:p>
    <w:p w:rsidR="0024520F" w:rsidRPr="009310FB" w:rsidRDefault="0024520F" w:rsidP="0024520F">
      <w:pPr>
        <w:autoSpaceDE w:val="0"/>
        <w:autoSpaceDN w:val="0"/>
        <w:adjustRightInd w:val="0"/>
        <w:ind w:firstLine="709"/>
        <w:jc w:val="both"/>
        <w:rPr>
          <w:sz w:val="28"/>
          <w:szCs w:val="28"/>
        </w:rPr>
      </w:pPr>
      <w:r w:rsidRPr="009310FB">
        <w:rPr>
          <w:sz w:val="28"/>
          <w:szCs w:val="28"/>
        </w:rPr>
        <w:t>Задачи смены:</w:t>
      </w:r>
    </w:p>
    <w:p w:rsidR="0024520F" w:rsidRPr="009310FB" w:rsidRDefault="0024520F" w:rsidP="0024520F">
      <w:pPr>
        <w:autoSpaceDE w:val="0"/>
        <w:autoSpaceDN w:val="0"/>
        <w:adjustRightInd w:val="0"/>
        <w:ind w:firstLine="709"/>
        <w:jc w:val="both"/>
        <w:rPr>
          <w:sz w:val="28"/>
          <w:szCs w:val="28"/>
        </w:rPr>
      </w:pPr>
      <w:r w:rsidRPr="009310FB">
        <w:rPr>
          <w:sz w:val="28"/>
          <w:szCs w:val="28"/>
        </w:rPr>
        <w:t>- сохранение непрерывности воспитательного и образовательного процесса в летний каникулярный период;</w:t>
      </w:r>
    </w:p>
    <w:p w:rsidR="0024520F" w:rsidRPr="009310FB" w:rsidRDefault="0024520F" w:rsidP="0024520F">
      <w:pPr>
        <w:autoSpaceDE w:val="0"/>
        <w:autoSpaceDN w:val="0"/>
        <w:adjustRightInd w:val="0"/>
        <w:ind w:firstLine="709"/>
        <w:jc w:val="both"/>
        <w:rPr>
          <w:sz w:val="28"/>
          <w:szCs w:val="28"/>
        </w:rPr>
      </w:pPr>
      <w:r w:rsidRPr="009310FB">
        <w:rPr>
          <w:sz w:val="28"/>
          <w:szCs w:val="28"/>
        </w:rPr>
        <w:t>- демонстрация игровой модели некоторых культурных элементов рыночных отношений;</w:t>
      </w:r>
    </w:p>
    <w:p w:rsidR="0024520F" w:rsidRPr="009310FB" w:rsidRDefault="0024520F" w:rsidP="0024520F">
      <w:pPr>
        <w:autoSpaceDE w:val="0"/>
        <w:autoSpaceDN w:val="0"/>
        <w:adjustRightInd w:val="0"/>
        <w:ind w:firstLine="709"/>
        <w:jc w:val="both"/>
        <w:rPr>
          <w:sz w:val="28"/>
          <w:szCs w:val="28"/>
        </w:rPr>
      </w:pPr>
      <w:r w:rsidRPr="009310FB">
        <w:rPr>
          <w:sz w:val="28"/>
          <w:szCs w:val="28"/>
        </w:rPr>
        <w:t>- решение проблемы занятости детей;</w:t>
      </w:r>
    </w:p>
    <w:p w:rsidR="0024520F" w:rsidRPr="009310FB" w:rsidRDefault="0024520F" w:rsidP="0024520F">
      <w:pPr>
        <w:autoSpaceDE w:val="0"/>
        <w:autoSpaceDN w:val="0"/>
        <w:adjustRightInd w:val="0"/>
        <w:ind w:firstLine="709"/>
        <w:jc w:val="both"/>
        <w:rPr>
          <w:sz w:val="28"/>
          <w:szCs w:val="28"/>
        </w:rPr>
      </w:pPr>
      <w:r w:rsidRPr="009310FB">
        <w:rPr>
          <w:sz w:val="28"/>
          <w:szCs w:val="28"/>
        </w:rPr>
        <w:t>- создание условий для саморазвития и самореализации детей.</w:t>
      </w:r>
    </w:p>
    <w:p w:rsidR="0024520F" w:rsidRPr="009310FB" w:rsidRDefault="0024520F" w:rsidP="0024520F">
      <w:pPr>
        <w:autoSpaceDE w:val="0"/>
        <w:autoSpaceDN w:val="0"/>
        <w:adjustRightInd w:val="0"/>
        <w:ind w:firstLine="709"/>
        <w:jc w:val="both"/>
        <w:rPr>
          <w:sz w:val="28"/>
          <w:szCs w:val="28"/>
        </w:rPr>
      </w:pPr>
      <w:r w:rsidRPr="009310FB">
        <w:rPr>
          <w:sz w:val="28"/>
          <w:szCs w:val="28"/>
        </w:rPr>
        <w:t>Экономическая смена для ребёнка - это отличная возможность:</w:t>
      </w:r>
    </w:p>
    <w:p w:rsidR="0024520F" w:rsidRPr="009310FB" w:rsidRDefault="0024520F" w:rsidP="0024520F">
      <w:pPr>
        <w:autoSpaceDE w:val="0"/>
        <w:autoSpaceDN w:val="0"/>
        <w:adjustRightInd w:val="0"/>
        <w:ind w:firstLine="709"/>
        <w:jc w:val="both"/>
        <w:rPr>
          <w:sz w:val="28"/>
          <w:szCs w:val="28"/>
        </w:rPr>
      </w:pPr>
      <w:r w:rsidRPr="009310FB">
        <w:rPr>
          <w:sz w:val="28"/>
          <w:szCs w:val="28"/>
        </w:rPr>
        <w:t>- определиться со сферой профессиональных интересов;</w:t>
      </w:r>
    </w:p>
    <w:p w:rsidR="0024520F" w:rsidRPr="009310FB" w:rsidRDefault="0024520F" w:rsidP="0024520F">
      <w:pPr>
        <w:autoSpaceDE w:val="0"/>
        <w:autoSpaceDN w:val="0"/>
        <w:adjustRightInd w:val="0"/>
        <w:ind w:firstLine="709"/>
        <w:jc w:val="both"/>
        <w:rPr>
          <w:sz w:val="28"/>
          <w:szCs w:val="28"/>
        </w:rPr>
      </w:pPr>
      <w:r w:rsidRPr="009310FB">
        <w:rPr>
          <w:sz w:val="28"/>
          <w:szCs w:val="28"/>
        </w:rPr>
        <w:lastRenderedPageBreak/>
        <w:t>- понять некоторую часть принципов государственного устройства, взаимодействия органов законодательной и исполнительной власти;</w:t>
      </w:r>
    </w:p>
    <w:p w:rsidR="0024520F" w:rsidRPr="009310FB" w:rsidRDefault="0024520F" w:rsidP="0024520F">
      <w:pPr>
        <w:autoSpaceDE w:val="0"/>
        <w:autoSpaceDN w:val="0"/>
        <w:adjustRightInd w:val="0"/>
        <w:ind w:firstLine="709"/>
        <w:jc w:val="both"/>
        <w:rPr>
          <w:sz w:val="28"/>
          <w:szCs w:val="28"/>
        </w:rPr>
      </w:pPr>
      <w:r w:rsidRPr="009310FB">
        <w:rPr>
          <w:sz w:val="28"/>
          <w:szCs w:val="28"/>
        </w:rPr>
        <w:t>- погрузиться в бизнес-среду, получить первый опыт предпринимательской деятельности;</w:t>
      </w:r>
    </w:p>
    <w:p w:rsidR="0024520F" w:rsidRPr="009310FB" w:rsidRDefault="0024520F" w:rsidP="0024520F">
      <w:pPr>
        <w:autoSpaceDE w:val="0"/>
        <w:autoSpaceDN w:val="0"/>
        <w:adjustRightInd w:val="0"/>
        <w:ind w:firstLine="709"/>
        <w:jc w:val="both"/>
        <w:rPr>
          <w:sz w:val="28"/>
          <w:szCs w:val="28"/>
        </w:rPr>
      </w:pPr>
      <w:r w:rsidRPr="009310FB">
        <w:rPr>
          <w:sz w:val="28"/>
          <w:szCs w:val="28"/>
        </w:rPr>
        <w:t>- научиться договариваться, конкурировать, управлять финансами;</w:t>
      </w:r>
    </w:p>
    <w:p w:rsidR="0024520F" w:rsidRPr="009310FB" w:rsidRDefault="0024520F" w:rsidP="0024520F">
      <w:pPr>
        <w:autoSpaceDE w:val="0"/>
        <w:autoSpaceDN w:val="0"/>
        <w:adjustRightInd w:val="0"/>
        <w:ind w:firstLine="709"/>
        <w:jc w:val="both"/>
        <w:rPr>
          <w:sz w:val="28"/>
          <w:szCs w:val="28"/>
        </w:rPr>
      </w:pPr>
      <w:r w:rsidRPr="009310FB">
        <w:rPr>
          <w:sz w:val="28"/>
          <w:szCs w:val="28"/>
        </w:rPr>
        <w:t>- познакомиться с основами менеджмента, освоить принципы делового общения;</w:t>
      </w:r>
    </w:p>
    <w:p w:rsidR="0024520F" w:rsidRPr="009310FB" w:rsidRDefault="0024520F" w:rsidP="0024520F">
      <w:pPr>
        <w:autoSpaceDE w:val="0"/>
        <w:autoSpaceDN w:val="0"/>
        <w:adjustRightInd w:val="0"/>
        <w:ind w:firstLine="709"/>
        <w:jc w:val="both"/>
        <w:rPr>
          <w:sz w:val="28"/>
          <w:szCs w:val="28"/>
        </w:rPr>
      </w:pPr>
      <w:r w:rsidRPr="009310FB">
        <w:rPr>
          <w:sz w:val="28"/>
          <w:szCs w:val="28"/>
        </w:rPr>
        <w:t>- приобрести навыки постановки цели и планирования, работы в команде;</w:t>
      </w:r>
    </w:p>
    <w:p w:rsidR="0024520F" w:rsidRPr="009310FB" w:rsidRDefault="0024520F" w:rsidP="0024520F">
      <w:pPr>
        <w:autoSpaceDE w:val="0"/>
        <w:autoSpaceDN w:val="0"/>
        <w:adjustRightInd w:val="0"/>
        <w:ind w:firstLine="709"/>
        <w:jc w:val="both"/>
        <w:rPr>
          <w:sz w:val="28"/>
          <w:szCs w:val="28"/>
        </w:rPr>
      </w:pPr>
      <w:r w:rsidRPr="009310FB">
        <w:rPr>
          <w:sz w:val="28"/>
          <w:szCs w:val="28"/>
        </w:rPr>
        <w:t>- развить в себе лидерские качества, приобрести уверенность и самостоятельность, научиться принимать ответственные решения.</w:t>
      </w:r>
    </w:p>
    <w:p w:rsidR="0024520F" w:rsidRPr="009310FB" w:rsidRDefault="0024520F" w:rsidP="0024520F">
      <w:pPr>
        <w:autoSpaceDE w:val="0"/>
        <w:autoSpaceDN w:val="0"/>
        <w:adjustRightInd w:val="0"/>
        <w:ind w:firstLine="709"/>
        <w:jc w:val="both"/>
        <w:rPr>
          <w:sz w:val="28"/>
          <w:szCs w:val="28"/>
        </w:rPr>
      </w:pPr>
      <w:r w:rsidRPr="009310FB">
        <w:rPr>
          <w:sz w:val="28"/>
          <w:szCs w:val="28"/>
        </w:rPr>
        <w:t>Сюжет смены выстраивает деятельность отдыхающих как реальные экономические отношения, при которых ребята попутно открывают для себя умение добросовестно выполнять самостоятельно выбранное дело, учатся быть лидерами, находят новые возможности самореализации и самосовершенствования.</w:t>
      </w:r>
    </w:p>
    <w:p w:rsidR="0024520F" w:rsidRPr="009310FB" w:rsidRDefault="0024520F" w:rsidP="0024520F">
      <w:pPr>
        <w:autoSpaceDE w:val="0"/>
        <w:autoSpaceDN w:val="0"/>
        <w:adjustRightInd w:val="0"/>
        <w:ind w:firstLine="709"/>
        <w:jc w:val="both"/>
        <w:rPr>
          <w:sz w:val="28"/>
          <w:szCs w:val="28"/>
        </w:rPr>
      </w:pPr>
      <w:r w:rsidRPr="009310FB">
        <w:rPr>
          <w:sz w:val="28"/>
          <w:szCs w:val="28"/>
        </w:rPr>
        <w:t>В рамках экономической смены проводились образовательные мероприятия для детей.</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 Так, 09.08.2017 проведено мероприятие под названием «Все о деньгах: от древности к нашим дням». На занятии рассматривались следующие вопросы: </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деньги;</w:t>
      </w:r>
    </w:p>
    <w:p w:rsidR="0024520F" w:rsidRPr="009310FB" w:rsidRDefault="0024520F" w:rsidP="0024520F">
      <w:pPr>
        <w:autoSpaceDE w:val="0"/>
        <w:autoSpaceDN w:val="0"/>
        <w:adjustRightInd w:val="0"/>
        <w:ind w:firstLine="709"/>
        <w:jc w:val="both"/>
        <w:rPr>
          <w:sz w:val="28"/>
          <w:szCs w:val="28"/>
        </w:rPr>
      </w:pPr>
      <w:r w:rsidRPr="009310FB">
        <w:rPr>
          <w:sz w:val="28"/>
          <w:szCs w:val="28"/>
        </w:rPr>
        <w:t>- Функции денег;</w:t>
      </w:r>
    </w:p>
    <w:p w:rsidR="0024520F" w:rsidRPr="009310FB" w:rsidRDefault="0024520F" w:rsidP="0024520F">
      <w:pPr>
        <w:autoSpaceDE w:val="0"/>
        <w:autoSpaceDN w:val="0"/>
        <w:adjustRightInd w:val="0"/>
        <w:ind w:firstLine="709"/>
        <w:jc w:val="both"/>
        <w:rPr>
          <w:sz w:val="28"/>
          <w:szCs w:val="28"/>
        </w:rPr>
      </w:pPr>
      <w:r w:rsidRPr="009310FB">
        <w:rPr>
          <w:sz w:val="28"/>
          <w:szCs w:val="28"/>
        </w:rPr>
        <w:t>- История появления денег и их видоизменение.</w:t>
      </w:r>
    </w:p>
    <w:p w:rsidR="0024520F" w:rsidRPr="009310FB" w:rsidRDefault="0024520F" w:rsidP="0024520F">
      <w:pPr>
        <w:autoSpaceDE w:val="0"/>
        <w:autoSpaceDN w:val="0"/>
        <w:adjustRightInd w:val="0"/>
        <w:ind w:firstLine="709"/>
        <w:jc w:val="both"/>
        <w:rPr>
          <w:sz w:val="28"/>
          <w:szCs w:val="28"/>
        </w:rPr>
      </w:pPr>
      <w:r w:rsidRPr="009310FB">
        <w:rPr>
          <w:sz w:val="28"/>
          <w:szCs w:val="28"/>
        </w:rPr>
        <w:t>Закрепление прослушанного материала проходило посредством обсуждения, также для старших отрядов продемонстрирован сюжет об истории денег из телепрограммы «Галилео», а для младших отрядов мультфильм из цикла «Уроки тетушки Совы».</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14.08.2017 проведено мероприятие под названием «Адидас против Пумы – битва века».  На занятии рассмотрены следующие вопросы: </w:t>
      </w:r>
    </w:p>
    <w:p w:rsidR="0024520F" w:rsidRPr="009310FB" w:rsidRDefault="0024520F" w:rsidP="0024520F">
      <w:pPr>
        <w:autoSpaceDE w:val="0"/>
        <w:autoSpaceDN w:val="0"/>
        <w:adjustRightInd w:val="0"/>
        <w:ind w:firstLine="709"/>
        <w:jc w:val="both"/>
        <w:rPr>
          <w:sz w:val="28"/>
          <w:szCs w:val="28"/>
        </w:rPr>
      </w:pPr>
      <w:r w:rsidRPr="009310FB">
        <w:rPr>
          <w:sz w:val="28"/>
          <w:szCs w:val="28"/>
        </w:rPr>
        <w:t>-Что такое бренд;</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логотип;</w:t>
      </w:r>
    </w:p>
    <w:p w:rsidR="0024520F" w:rsidRPr="009310FB" w:rsidRDefault="0024520F" w:rsidP="0024520F">
      <w:pPr>
        <w:autoSpaceDE w:val="0"/>
        <w:autoSpaceDN w:val="0"/>
        <w:adjustRightInd w:val="0"/>
        <w:ind w:firstLine="709"/>
        <w:jc w:val="both"/>
        <w:rPr>
          <w:sz w:val="28"/>
          <w:szCs w:val="28"/>
        </w:rPr>
      </w:pPr>
      <w:r w:rsidRPr="009310FB">
        <w:rPr>
          <w:sz w:val="28"/>
          <w:szCs w:val="28"/>
        </w:rPr>
        <w:t>Изучение материала проходило посредством обсуждения. Проведена игра на тему: Эволюция логотипов известных брендов «Угадай логотип».</w:t>
      </w:r>
    </w:p>
    <w:p w:rsidR="0024520F" w:rsidRPr="009310FB" w:rsidRDefault="0024520F" w:rsidP="0024520F">
      <w:pPr>
        <w:autoSpaceDE w:val="0"/>
        <w:autoSpaceDN w:val="0"/>
        <w:adjustRightInd w:val="0"/>
        <w:ind w:firstLine="709"/>
        <w:jc w:val="both"/>
        <w:rPr>
          <w:sz w:val="28"/>
          <w:szCs w:val="28"/>
        </w:rPr>
      </w:pPr>
      <w:r w:rsidRPr="009310FB">
        <w:rPr>
          <w:sz w:val="28"/>
          <w:szCs w:val="28"/>
        </w:rPr>
        <w:t>15.08.2017 проведено мероприятие с младшими отрядами «Куда уходят деньги или как жить по средствам». Был дан и обсужден материал на тему: «Семейный бюджет». Рассматривались следующие вопросы:</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бюджет;</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семейный бюджет;</w:t>
      </w:r>
    </w:p>
    <w:p w:rsidR="0024520F" w:rsidRPr="009310FB" w:rsidRDefault="0024520F" w:rsidP="0024520F">
      <w:pPr>
        <w:autoSpaceDE w:val="0"/>
        <w:autoSpaceDN w:val="0"/>
        <w:adjustRightInd w:val="0"/>
        <w:ind w:firstLine="709"/>
        <w:jc w:val="both"/>
        <w:rPr>
          <w:sz w:val="28"/>
          <w:szCs w:val="28"/>
        </w:rPr>
      </w:pPr>
      <w:r w:rsidRPr="009310FB">
        <w:rPr>
          <w:sz w:val="28"/>
          <w:szCs w:val="28"/>
        </w:rPr>
        <w:t>- как планируется семейный бюджет родителями и какие сложности при этом возникают;</w:t>
      </w:r>
    </w:p>
    <w:p w:rsidR="0024520F" w:rsidRPr="009310FB" w:rsidRDefault="0024520F" w:rsidP="0024520F">
      <w:pPr>
        <w:autoSpaceDE w:val="0"/>
        <w:autoSpaceDN w:val="0"/>
        <w:adjustRightInd w:val="0"/>
        <w:ind w:firstLine="709"/>
        <w:jc w:val="both"/>
        <w:rPr>
          <w:sz w:val="28"/>
          <w:szCs w:val="28"/>
        </w:rPr>
      </w:pPr>
      <w:r w:rsidRPr="009310FB">
        <w:rPr>
          <w:sz w:val="28"/>
          <w:szCs w:val="28"/>
        </w:rPr>
        <w:t>- как можно помочь родителям сэкономить;</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бережливость.</w:t>
      </w:r>
    </w:p>
    <w:p w:rsidR="0024520F" w:rsidRPr="009310FB" w:rsidRDefault="0024520F" w:rsidP="0024520F">
      <w:pPr>
        <w:autoSpaceDE w:val="0"/>
        <w:autoSpaceDN w:val="0"/>
        <w:adjustRightInd w:val="0"/>
        <w:ind w:firstLine="709"/>
        <w:jc w:val="both"/>
        <w:rPr>
          <w:sz w:val="28"/>
          <w:szCs w:val="28"/>
        </w:rPr>
      </w:pPr>
      <w:r w:rsidRPr="009310FB">
        <w:rPr>
          <w:sz w:val="28"/>
          <w:szCs w:val="28"/>
        </w:rPr>
        <w:t>Просмотрен мультфильм из цикла «Уроки тетушки Совы» на тему семейный бюджет, экономия и бережливость.</w:t>
      </w:r>
    </w:p>
    <w:p w:rsidR="0024520F" w:rsidRPr="009310FB" w:rsidRDefault="0024520F" w:rsidP="0024520F">
      <w:pPr>
        <w:autoSpaceDE w:val="0"/>
        <w:autoSpaceDN w:val="0"/>
        <w:adjustRightInd w:val="0"/>
        <w:ind w:firstLine="709"/>
        <w:jc w:val="both"/>
        <w:rPr>
          <w:sz w:val="28"/>
          <w:szCs w:val="28"/>
        </w:rPr>
      </w:pPr>
      <w:r w:rsidRPr="009310FB">
        <w:rPr>
          <w:sz w:val="28"/>
          <w:szCs w:val="28"/>
        </w:rPr>
        <w:t>18.08.2017 с утра проведена зарядка и мастер-класс по рукопашному бою с чемпионом России по универсальному бою Мальцевым Е.В.</w:t>
      </w:r>
    </w:p>
    <w:p w:rsidR="0024520F" w:rsidRPr="009310FB" w:rsidRDefault="0024520F" w:rsidP="0024520F">
      <w:pPr>
        <w:autoSpaceDE w:val="0"/>
        <w:autoSpaceDN w:val="0"/>
        <w:adjustRightInd w:val="0"/>
        <w:ind w:firstLine="709"/>
        <w:jc w:val="both"/>
        <w:rPr>
          <w:sz w:val="28"/>
          <w:szCs w:val="28"/>
        </w:rPr>
      </w:pPr>
      <w:r w:rsidRPr="009310FB">
        <w:rPr>
          <w:sz w:val="28"/>
          <w:szCs w:val="28"/>
        </w:rPr>
        <w:lastRenderedPageBreak/>
        <w:t>Также 18.08.2017 проведено мероприятие со старшими отрядами «Куда уходят деньги или как жить по средствам». Был дан и обсужден материал на тему: «Семейный бюджет». Рассматривались следующие вопросы:</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бюджет;</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семейный бюджет;</w:t>
      </w:r>
    </w:p>
    <w:p w:rsidR="0024520F" w:rsidRPr="009310FB" w:rsidRDefault="0024520F" w:rsidP="0024520F">
      <w:pPr>
        <w:autoSpaceDE w:val="0"/>
        <w:autoSpaceDN w:val="0"/>
        <w:adjustRightInd w:val="0"/>
        <w:ind w:firstLine="709"/>
        <w:jc w:val="both"/>
        <w:rPr>
          <w:sz w:val="28"/>
          <w:szCs w:val="28"/>
        </w:rPr>
      </w:pPr>
      <w:r w:rsidRPr="009310FB">
        <w:rPr>
          <w:sz w:val="28"/>
          <w:szCs w:val="28"/>
        </w:rPr>
        <w:t>- как планируется семейный бюджет родителями и какие сложности при этом возникают;</w:t>
      </w:r>
    </w:p>
    <w:p w:rsidR="0024520F" w:rsidRPr="009310FB" w:rsidRDefault="0024520F" w:rsidP="0024520F">
      <w:pPr>
        <w:autoSpaceDE w:val="0"/>
        <w:autoSpaceDN w:val="0"/>
        <w:adjustRightInd w:val="0"/>
        <w:ind w:firstLine="709"/>
        <w:jc w:val="both"/>
        <w:rPr>
          <w:sz w:val="28"/>
          <w:szCs w:val="28"/>
        </w:rPr>
      </w:pPr>
      <w:r w:rsidRPr="009310FB">
        <w:rPr>
          <w:sz w:val="28"/>
          <w:szCs w:val="28"/>
        </w:rPr>
        <w:t>- как можно помочь родителям сэкономить;</w:t>
      </w:r>
    </w:p>
    <w:p w:rsidR="0024520F" w:rsidRPr="009310FB" w:rsidRDefault="0024520F" w:rsidP="0024520F">
      <w:pPr>
        <w:autoSpaceDE w:val="0"/>
        <w:autoSpaceDN w:val="0"/>
        <w:adjustRightInd w:val="0"/>
        <w:ind w:firstLine="709"/>
        <w:jc w:val="both"/>
        <w:rPr>
          <w:sz w:val="28"/>
          <w:szCs w:val="28"/>
        </w:rPr>
      </w:pPr>
      <w:r w:rsidRPr="009310FB">
        <w:rPr>
          <w:sz w:val="28"/>
          <w:szCs w:val="28"/>
        </w:rPr>
        <w:t>- что такое бережливость.</w:t>
      </w:r>
    </w:p>
    <w:p w:rsidR="0024520F" w:rsidRPr="009310FB" w:rsidRDefault="0024520F" w:rsidP="0024520F">
      <w:pPr>
        <w:autoSpaceDE w:val="0"/>
        <w:autoSpaceDN w:val="0"/>
        <w:adjustRightInd w:val="0"/>
        <w:ind w:firstLine="709"/>
        <w:jc w:val="both"/>
        <w:rPr>
          <w:sz w:val="28"/>
          <w:szCs w:val="28"/>
        </w:rPr>
      </w:pPr>
      <w:r w:rsidRPr="009310FB">
        <w:rPr>
          <w:sz w:val="28"/>
          <w:szCs w:val="28"/>
        </w:rPr>
        <w:t>По теме проведена тематическая игра, где ребятам предложено спланировать семейный бюджет определенной семьи.</w:t>
      </w:r>
    </w:p>
    <w:p w:rsidR="0024520F" w:rsidRPr="009310FB" w:rsidRDefault="0024520F" w:rsidP="0024520F">
      <w:pPr>
        <w:autoSpaceDE w:val="0"/>
        <w:autoSpaceDN w:val="0"/>
        <w:adjustRightInd w:val="0"/>
        <w:ind w:firstLine="709"/>
        <w:jc w:val="both"/>
        <w:rPr>
          <w:sz w:val="28"/>
          <w:szCs w:val="28"/>
        </w:rPr>
      </w:pPr>
      <w:r w:rsidRPr="009310FB">
        <w:rPr>
          <w:sz w:val="28"/>
          <w:szCs w:val="28"/>
        </w:rPr>
        <w:t>После игры бюджет каждой семьи был обсужден, рассмотрены неучтенные пункты расходов, сделаны соответствующие выводы.</w:t>
      </w:r>
    </w:p>
    <w:p w:rsidR="0024520F" w:rsidRPr="009310FB" w:rsidRDefault="0024520F" w:rsidP="0024520F">
      <w:pPr>
        <w:autoSpaceDE w:val="0"/>
        <w:autoSpaceDN w:val="0"/>
        <w:adjustRightInd w:val="0"/>
        <w:ind w:firstLine="709"/>
        <w:jc w:val="both"/>
        <w:rPr>
          <w:sz w:val="28"/>
          <w:szCs w:val="28"/>
        </w:rPr>
      </w:pPr>
      <w:r w:rsidRPr="009310FB">
        <w:rPr>
          <w:sz w:val="28"/>
          <w:szCs w:val="28"/>
        </w:rPr>
        <w:t>22.08.2017 проведена финальная игра брейн-ринг по темам, рассмотренным ранее.</w:t>
      </w:r>
    </w:p>
    <w:p w:rsidR="0024520F" w:rsidRPr="009310FB" w:rsidRDefault="0024520F" w:rsidP="0024520F">
      <w:pPr>
        <w:pStyle w:val="af1"/>
        <w:ind w:firstLine="709"/>
        <w:jc w:val="both"/>
        <w:rPr>
          <w:rFonts w:ascii="Times New Roman" w:hAnsi="Times New Roman"/>
          <w:sz w:val="28"/>
          <w:szCs w:val="28"/>
        </w:rPr>
      </w:pPr>
      <w:r w:rsidRPr="009310FB">
        <w:rPr>
          <w:rFonts w:ascii="Times New Roman" w:hAnsi="Times New Roman"/>
          <w:sz w:val="28"/>
          <w:szCs w:val="28"/>
        </w:rPr>
        <w:t xml:space="preserve">Кроме этого проведены обучающие семинары на темы: </w:t>
      </w:r>
      <w:r w:rsidRPr="009310FB">
        <w:rPr>
          <w:rFonts w:ascii="Times New Roman" w:hAnsi="Times New Roman"/>
          <w:bCs/>
          <w:sz w:val="28"/>
          <w:szCs w:val="28"/>
        </w:rPr>
        <w:t>«Лидерство и мотивация»; «Основы предпринимательской деятельности»; «Бизнес-планирование»; «Основные этапы подготовки бизнес-проекта».</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Мероприятия, проведенные на базе санатория-профилактория «Солнышко» в рамках «экономической смены», являлись составляющей одного из этапов подготовки к проекту «Школа бизнеса» - «Информирование целевой аудитории».      </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Школьники, посещая обучающие мероприятия «экономической смены» получили первоначальное представление о проекте «Школа бизнеса» и минимальный объем знаний из планируемого к проведению обучения в проекте.  </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Помимо этого, с целью ознакомления аудитории с проектом «Школа бизнеса», на имя начальника Управления образования администрации городского округа «Город Лесной» 07.09.2017 за исх. № 22/17 направлено письмо об оказании содействия в информировании образовательных организаций города Лесного о проведении данного мероприятия. Во исполнение данного запроса, Управлением образования в школы города Лесного направлена телефонограмма об организации встреч сотрудников Фонда предпринимательства с учащимися 9-11 классов.  </w:t>
      </w:r>
    </w:p>
    <w:p w:rsidR="0024520F" w:rsidRPr="009310FB" w:rsidRDefault="0024520F" w:rsidP="0024520F">
      <w:pPr>
        <w:autoSpaceDE w:val="0"/>
        <w:autoSpaceDN w:val="0"/>
        <w:adjustRightInd w:val="0"/>
        <w:ind w:firstLine="709"/>
        <w:jc w:val="both"/>
        <w:rPr>
          <w:sz w:val="28"/>
          <w:szCs w:val="28"/>
        </w:rPr>
      </w:pPr>
      <w:r w:rsidRPr="009310FB">
        <w:rPr>
          <w:sz w:val="28"/>
          <w:szCs w:val="28"/>
        </w:rPr>
        <w:t>Так, 13.09.2017 на базе межшкольного учебно-производственного комбината – МУПК проведена встреча со школьниками 11 классов (профиль – «Предпринимательское дело»), с целью информирования о проекте «Школа бизнеса».</w:t>
      </w:r>
    </w:p>
    <w:p w:rsidR="0024520F" w:rsidRPr="009310FB" w:rsidRDefault="0024520F" w:rsidP="0024520F">
      <w:pPr>
        <w:autoSpaceDE w:val="0"/>
        <w:autoSpaceDN w:val="0"/>
        <w:adjustRightInd w:val="0"/>
        <w:ind w:firstLine="709"/>
        <w:jc w:val="both"/>
        <w:rPr>
          <w:sz w:val="28"/>
          <w:szCs w:val="28"/>
        </w:rPr>
      </w:pPr>
      <w:r w:rsidRPr="009310FB">
        <w:rPr>
          <w:sz w:val="28"/>
          <w:szCs w:val="28"/>
        </w:rPr>
        <w:t>Также, информационные встречи проведены в образовательных организациях города Лесного 22.09.2017, 25.09.2017, 28.09.2017, дополнительно на информационных стендах образовательных организаций размещены информационные афиши о проекте «Школа бизнеса».</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Направлено письмо на имя директора ТИ НИЯУ МИФИ г. Лесного             13.09.2017 за исх. № 24/17 об оказании содействия в информировании студентов о проведении мероприятия. Согласно резолюции директора ТИ НИЯУ МИФИ </w:t>
      </w:r>
      <w:r>
        <w:rPr>
          <w:sz w:val="28"/>
          <w:szCs w:val="28"/>
        </w:rPr>
        <w:t xml:space="preserve">           г. Лесного  </w:t>
      </w:r>
      <w:r w:rsidRPr="009310FB">
        <w:rPr>
          <w:sz w:val="28"/>
          <w:szCs w:val="28"/>
        </w:rPr>
        <w:t>информирование</w:t>
      </w:r>
      <w:r>
        <w:rPr>
          <w:sz w:val="28"/>
          <w:szCs w:val="28"/>
        </w:rPr>
        <w:t xml:space="preserve"> студентов</w:t>
      </w:r>
      <w:r w:rsidRPr="009310FB">
        <w:rPr>
          <w:sz w:val="28"/>
          <w:szCs w:val="28"/>
        </w:rPr>
        <w:t xml:space="preserve"> проводилось кураторами групп.</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 Информация о начале реализации Фондом проекта «Школа бизнеса» размещена в печатном издании города «Вестник» выпуск от 31.08.2017 № 35.</w:t>
      </w:r>
    </w:p>
    <w:p w:rsidR="0024520F" w:rsidRPr="009310FB" w:rsidRDefault="0024520F" w:rsidP="0024520F">
      <w:pPr>
        <w:autoSpaceDE w:val="0"/>
        <w:autoSpaceDN w:val="0"/>
        <w:adjustRightInd w:val="0"/>
        <w:ind w:firstLine="709"/>
        <w:jc w:val="both"/>
        <w:rPr>
          <w:sz w:val="28"/>
          <w:szCs w:val="28"/>
        </w:rPr>
      </w:pPr>
      <w:r w:rsidRPr="009310FB">
        <w:rPr>
          <w:sz w:val="28"/>
          <w:szCs w:val="28"/>
        </w:rPr>
        <w:lastRenderedPageBreak/>
        <w:t xml:space="preserve">В октябре 2017 года была окончательно сформирована учебная группа проекта в количестве 38 человек, проведены организационные собрания и сформирован график обучения. Образовательные мероприятия проводились на базе Фонда предпринимательства с октября по декабрь по средам с 18 до 20 часов и по четвергам с 19 до 21 часа, а бизнес-игры в выходные дни. </w:t>
      </w:r>
    </w:p>
    <w:p w:rsidR="0024520F" w:rsidRPr="009310FB" w:rsidRDefault="0024520F" w:rsidP="0024520F">
      <w:pPr>
        <w:autoSpaceDE w:val="0"/>
        <w:autoSpaceDN w:val="0"/>
        <w:adjustRightInd w:val="0"/>
        <w:ind w:firstLine="709"/>
        <w:jc w:val="both"/>
        <w:rPr>
          <w:sz w:val="28"/>
          <w:szCs w:val="28"/>
        </w:rPr>
      </w:pPr>
      <w:r w:rsidRPr="009310FB">
        <w:rPr>
          <w:sz w:val="28"/>
          <w:szCs w:val="28"/>
        </w:rPr>
        <w:t>Программа:</w:t>
      </w:r>
    </w:p>
    <w:p w:rsidR="0024520F" w:rsidRPr="009310FB" w:rsidRDefault="0024520F" w:rsidP="0024520F">
      <w:pPr>
        <w:autoSpaceDE w:val="0"/>
        <w:autoSpaceDN w:val="0"/>
        <w:adjustRightInd w:val="0"/>
        <w:ind w:firstLine="709"/>
        <w:jc w:val="both"/>
        <w:rPr>
          <w:sz w:val="28"/>
          <w:szCs w:val="28"/>
        </w:rPr>
      </w:pPr>
      <w:r w:rsidRPr="009310FB">
        <w:rPr>
          <w:sz w:val="28"/>
          <w:szCs w:val="28"/>
        </w:rPr>
        <w:t>- Основы предпринимательской деятельности 18 и 19 октября;</w:t>
      </w:r>
    </w:p>
    <w:p w:rsidR="0024520F" w:rsidRPr="009310FB" w:rsidRDefault="0024520F" w:rsidP="0024520F">
      <w:pPr>
        <w:autoSpaceDE w:val="0"/>
        <w:autoSpaceDN w:val="0"/>
        <w:adjustRightInd w:val="0"/>
        <w:ind w:firstLine="709"/>
        <w:jc w:val="both"/>
        <w:rPr>
          <w:sz w:val="28"/>
          <w:szCs w:val="28"/>
        </w:rPr>
      </w:pPr>
      <w:r w:rsidRPr="009310FB">
        <w:rPr>
          <w:sz w:val="28"/>
          <w:szCs w:val="28"/>
        </w:rPr>
        <w:t>- «Денежный поток» - бизнес-игра 21 и 22 октября;</w:t>
      </w:r>
    </w:p>
    <w:p w:rsidR="0024520F" w:rsidRPr="009310FB" w:rsidRDefault="0024520F" w:rsidP="0024520F">
      <w:pPr>
        <w:autoSpaceDE w:val="0"/>
        <w:autoSpaceDN w:val="0"/>
        <w:adjustRightInd w:val="0"/>
        <w:ind w:firstLine="709"/>
        <w:jc w:val="both"/>
        <w:rPr>
          <w:sz w:val="28"/>
          <w:szCs w:val="28"/>
        </w:rPr>
      </w:pPr>
      <w:r w:rsidRPr="009310FB">
        <w:rPr>
          <w:sz w:val="28"/>
          <w:szCs w:val="28"/>
        </w:rPr>
        <w:t>- Семинар «Финансы» 25 и 26 октября;</w:t>
      </w:r>
    </w:p>
    <w:p w:rsidR="0024520F" w:rsidRPr="009310FB" w:rsidRDefault="0024520F" w:rsidP="0024520F">
      <w:pPr>
        <w:autoSpaceDE w:val="0"/>
        <w:autoSpaceDN w:val="0"/>
        <w:adjustRightInd w:val="0"/>
        <w:ind w:firstLine="709"/>
        <w:jc w:val="both"/>
        <w:rPr>
          <w:sz w:val="28"/>
          <w:szCs w:val="28"/>
        </w:rPr>
      </w:pPr>
      <w:r w:rsidRPr="009310FB">
        <w:rPr>
          <w:sz w:val="28"/>
          <w:szCs w:val="28"/>
        </w:rPr>
        <w:t>- «Денежный поток 2 этап» - бизнес-игра 28 и 29 октября;</w:t>
      </w:r>
    </w:p>
    <w:p w:rsidR="0024520F" w:rsidRPr="009310FB" w:rsidRDefault="0024520F" w:rsidP="0024520F">
      <w:pPr>
        <w:autoSpaceDE w:val="0"/>
        <w:autoSpaceDN w:val="0"/>
        <w:adjustRightInd w:val="0"/>
        <w:ind w:firstLine="709"/>
        <w:jc w:val="both"/>
        <w:rPr>
          <w:sz w:val="28"/>
          <w:szCs w:val="28"/>
        </w:rPr>
      </w:pPr>
      <w:r w:rsidRPr="009310FB">
        <w:rPr>
          <w:sz w:val="28"/>
          <w:szCs w:val="28"/>
        </w:rPr>
        <w:t>- Семинар «Основы маркетинга» 1 и 2 ноября;</w:t>
      </w:r>
    </w:p>
    <w:p w:rsidR="0024520F" w:rsidRPr="009310FB" w:rsidRDefault="0024520F" w:rsidP="0024520F">
      <w:pPr>
        <w:autoSpaceDE w:val="0"/>
        <w:autoSpaceDN w:val="0"/>
        <w:adjustRightInd w:val="0"/>
        <w:ind w:firstLine="709"/>
        <w:jc w:val="both"/>
        <w:rPr>
          <w:sz w:val="28"/>
          <w:szCs w:val="28"/>
        </w:rPr>
      </w:pPr>
      <w:r w:rsidRPr="009310FB">
        <w:rPr>
          <w:sz w:val="28"/>
          <w:szCs w:val="28"/>
        </w:rPr>
        <w:t>- «Денежный поток» - бизнес-игра 4 ноября;</w:t>
      </w:r>
    </w:p>
    <w:p w:rsidR="0024520F" w:rsidRPr="009310FB" w:rsidRDefault="0024520F" w:rsidP="0024520F">
      <w:pPr>
        <w:autoSpaceDE w:val="0"/>
        <w:autoSpaceDN w:val="0"/>
        <w:adjustRightInd w:val="0"/>
        <w:ind w:firstLine="709"/>
        <w:jc w:val="both"/>
        <w:rPr>
          <w:sz w:val="28"/>
          <w:szCs w:val="28"/>
        </w:rPr>
      </w:pPr>
      <w:r w:rsidRPr="009310FB">
        <w:rPr>
          <w:sz w:val="28"/>
          <w:szCs w:val="28"/>
        </w:rPr>
        <w:t>- «Основы бизнес-планирования» 15 и 22 ноября;</w:t>
      </w:r>
    </w:p>
    <w:p w:rsidR="0024520F" w:rsidRPr="009310FB" w:rsidRDefault="0024520F" w:rsidP="0024520F">
      <w:pPr>
        <w:autoSpaceDE w:val="0"/>
        <w:autoSpaceDN w:val="0"/>
        <w:adjustRightInd w:val="0"/>
        <w:ind w:firstLine="709"/>
        <w:jc w:val="both"/>
        <w:rPr>
          <w:sz w:val="28"/>
          <w:szCs w:val="28"/>
        </w:rPr>
      </w:pPr>
      <w:r w:rsidRPr="009310FB">
        <w:rPr>
          <w:sz w:val="28"/>
          <w:szCs w:val="28"/>
        </w:rPr>
        <w:t>- Бизнес-экскурсия в Технопарк «Университетский» 24 ноября (старшая группа);</w:t>
      </w:r>
    </w:p>
    <w:p w:rsidR="0024520F" w:rsidRPr="009310FB" w:rsidRDefault="0024520F" w:rsidP="0024520F">
      <w:pPr>
        <w:autoSpaceDE w:val="0"/>
        <w:autoSpaceDN w:val="0"/>
        <w:adjustRightInd w:val="0"/>
        <w:ind w:firstLine="709"/>
        <w:jc w:val="both"/>
        <w:rPr>
          <w:sz w:val="28"/>
          <w:szCs w:val="28"/>
        </w:rPr>
      </w:pPr>
      <w:r w:rsidRPr="009310FB">
        <w:rPr>
          <w:sz w:val="28"/>
          <w:szCs w:val="28"/>
        </w:rPr>
        <w:t>24 ноября, для старшей группы (студенты), в количестве 18 человек, была проведена экскурсия в Технопарк «Университетский» город Екатеринбург. Участники экскурсии посетили производства, которые находятся на территории Технопарка. В рамках экскурсии директором Технопарка проведен бизнес-тренинг и мастер-класс по 3d моделированию, где участники узнали об истории появления данной технологии, её развитии и применении в наши дни.</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30 ноября младшая группа (школьники), в количестве 37 человек, также посетила Технопарк «Университетский» город Екатеринбург. Участники экскурсии посетили некоторые производства, находящиеся на территории Технопарка. </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Специалистами Технопарка, в рамках экскурсии, проведен семинар, на котором обсуждались следующие вопросы: Кто такой предприниматель? Как реализовать свою бизнес-идею? Что является самым важным показателем при открытии бизнеса, а также много других вопросов. </w:t>
      </w:r>
    </w:p>
    <w:p w:rsidR="0024520F" w:rsidRPr="009310FB" w:rsidRDefault="0024520F" w:rsidP="0024520F">
      <w:pPr>
        <w:autoSpaceDE w:val="0"/>
        <w:autoSpaceDN w:val="0"/>
        <w:adjustRightInd w:val="0"/>
        <w:ind w:firstLine="709"/>
        <w:jc w:val="both"/>
        <w:rPr>
          <w:sz w:val="28"/>
          <w:szCs w:val="28"/>
        </w:rPr>
      </w:pPr>
      <w:r w:rsidRPr="009310FB">
        <w:rPr>
          <w:sz w:val="28"/>
          <w:szCs w:val="28"/>
        </w:rPr>
        <w:t>Проведен мастер-класс по 3d моделированию, на котором дети получили навыки использования 3d сканера, попробовали отсканировать детский грузовик, а самые смелые и человека.</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14 и 15 декабря специалистами образовательного центра «Школа скорочтения </w:t>
      </w:r>
      <w:r w:rsidRPr="009310FB">
        <w:rPr>
          <w:sz w:val="28"/>
          <w:szCs w:val="28"/>
          <w:lang w:val="en-US"/>
        </w:rPr>
        <w:t>IQ</w:t>
      </w:r>
      <w:r w:rsidRPr="009310FB">
        <w:rPr>
          <w:sz w:val="28"/>
          <w:szCs w:val="28"/>
        </w:rPr>
        <w:t xml:space="preserve"> 007» для участников проекта был проведен семинар по теме: «Правила успешного публичного выступления» в целях подготовки к защите бизнес-проектов.</w:t>
      </w:r>
    </w:p>
    <w:p w:rsidR="0024520F" w:rsidRPr="009310FB" w:rsidRDefault="0024520F" w:rsidP="0024520F">
      <w:pPr>
        <w:autoSpaceDE w:val="0"/>
        <w:autoSpaceDN w:val="0"/>
        <w:adjustRightInd w:val="0"/>
        <w:ind w:firstLine="709"/>
        <w:jc w:val="both"/>
        <w:rPr>
          <w:sz w:val="28"/>
          <w:szCs w:val="28"/>
        </w:rPr>
      </w:pPr>
      <w:r w:rsidRPr="009310FB">
        <w:rPr>
          <w:sz w:val="28"/>
          <w:szCs w:val="28"/>
        </w:rPr>
        <w:t>В целом проект «Школа бизнеса» включал в себя три формы:</w:t>
      </w:r>
    </w:p>
    <w:p w:rsidR="0024520F" w:rsidRPr="009310FB" w:rsidRDefault="0024520F" w:rsidP="0024520F">
      <w:pPr>
        <w:autoSpaceDE w:val="0"/>
        <w:autoSpaceDN w:val="0"/>
        <w:adjustRightInd w:val="0"/>
        <w:ind w:firstLine="709"/>
        <w:jc w:val="both"/>
        <w:rPr>
          <w:sz w:val="28"/>
          <w:szCs w:val="28"/>
        </w:rPr>
      </w:pPr>
      <w:r w:rsidRPr="009310FB">
        <w:rPr>
          <w:sz w:val="28"/>
          <w:szCs w:val="28"/>
        </w:rPr>
        <w:t>1. Бизнес-игры, направленные на понимание экономических процессов, существующих в современном обществе;</w:t>
      </w:r>
    </w:p>
    <w:p w:rsidR="0024520F" w:rsidRPr="009310FB" w:rsidRDefault="0024520F" w:rsidP="0024520F">
      <w:pPr>
        <w:autoSpaceDE w:val="0"/>
        <w:autoSpaceDN w:val="0"/>
        <w:adjustRightInd w:val="0"/>
        <w:ind w:firstLine="709"/>
        <w:jc w:val="both"/>
        <w:rPr>
          <w:sz w:val="28"/>
          <w:szCs w:val="28"/>
        </w:rPr>
      </w:pPr>
      <w:r w:rsidRPr="009310FB">
        <w:rPr>
          <w:sz w:val="28"/>
          <w:szCs w:val="28"/>
        </w:rPr>
        <w:t>2. Семинарные занятия, направленные на приобретение ключевых навыков предпринимательской деятельности;</w:t>
      </w:r>
    </w:p>
    <w:p w:rsidR="0024520F" w:rsidRPr="00EF1F3B" w:rsidRDefault="0024520F" w:rsidP="0024520F">
      <w:pPr>
        <w:autoSpaceDE w:val="0"/>
        <w:autoSpaceDN w:val="0"/>
        <w:adjustRightInd w:val="0"/>
        <w:spacing w:after="120"/>
        <w:ind w:firstLine="709"/>
        <w:jc w:val="both"/>
        <w:rPr>
          <w:sz w:val="28"/>
          <w:szCs w:val="28"/>
        </w:rPr>
      </w:pPr>
      <w:r w:rsidRPr="009310FB">
        <w:rPr>
          <w:sz w:val="28"/>
          <w:szCs w:val="28"/>
        </w:rPr>
        <w:t>3. Бизнес-экскурсии, организованные для формирования у участников проекта представление о реальных производствах, современных технологиях и прогнозах на будущее.</w:t>
      </w:r>
    </w:p>
    <w:p w:rsidR="0024520F" w:rsidRPr="009039BC" w:rsidRDefault="0024520F" w:rsidP="0024520F">
      <w:pPr>
        <w:autoSpaceDE w:val="0"/>
        <w:autoSpaceDN w:val="0"/>
        <w:adjustRightInd w:val="0"/>
        <w:ind w:firstLine="709"/>
        <w:jc w:val="both"/>
        <w:rPr>
          <w:b/>
          <w:sz w:val="28"/>
          <w:szCs w:val="28"/>
          <w:u w:val="single"/>
        </w:rPr>
      </w:pPr>
      <w:r>
        <w:rPr>
          <w:b/>
          <w:sz w:val="28"/>
          <w:szCs w:val="28"/>
          <w:u w:val="single"/>
        </w:rPr>
        <w:br w:type="page"/>
      </w:r>
      <w:r w:rsidRPr="009039BC">
        <w:rPr>
          <w:b/>
          <w:sz w:val="28"/>
          <w:szCs w:val="28"/>
          <w:u w:val="single"/>
        </w:rPr>
        <w:lastRenderedPageBreak/>
        <w:t>Проведение мероприятий, направленных на развитие молодежного предпринимательства «Школа бизнеса»  (защита бизнес-планов)</w:t>
      </w:r>
    </w:p>
    <w:p w:rsidR="0024520F" w:rsidRPr="009310FB" w:rsidRDefault="0024520F" w:rsidP="0024520F">
      <w:pPr>
        <w:pStyle w:val="af1"/>
        <w:ind w:firstLine="708"/>
        <w:jc w:val="both"/>
        <w:rPr>
          <w:rFonts w:ascii="Times New Roman" w:hAnsi="Times New Roman"/>
          <w:sz w:val="28"/>
          <w:szCs w:val="28"/>
        </w:rPr>
      </w:pPr>
      <w:r w:rsidRPr="009310FB">
        <w:rPr>
          <w:rFonts w:ascii="Times New Roman" w:hAnsi="Times New Roman"/>
          <w:sz w:val="28"/>
          <w:szCs w:val="28"/>
        </w:rPr>
        <w:t>В декабре проводилась подготовка к защите бизнес-проектов. Участниками школы бизнеса, в процессе обучения, были сформированы следующие бизнес-идеи:</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ночной клуб нового формата;</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спортивная развивающая школа;</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фитнесс-клуб;</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производство бетонных конструкций;</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магазин «прикольных товаров»;</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магазин здорового питания;</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бухгалтерия на аутсорсинге;</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программирование и продажа чат-ботов;</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развивающий детский клуб;</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изготовление инфракрасных саун;</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переработка и изготовление продукции из ТБО;</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йога-центр.</w:t>
      </w:r>
    </w:p>
    <w:p w:rsidR="0024520F" w:rsidRPr="009310FB" w:rsidRDefault="0024520F" w:rsidP="0024520F">
      <w:pPr>
        <w:pStyle w:val="af1"/>
        <w:ind w:firstLine="708"/>
        <w:jc w:val="both"/>
        <w:rPr>
          <w:rFonts w:ascii="Times New Roman" w:hAnsi="Times New Roman"/>
          <w:sz w:val="28"/>
          <w:szCs w:val="28"/>
        </w:rPr>
      </w:pPr>
      <w:r w:rsidRPr="009310FB">
        <w:rPr>
          <w:rFonts w:ascii="Times New Roman" w:hAnsi="Times New Roman"/>
          <w:sz w:val="28"/>
          <w:szCs w:val="28"/>
        </w:rPr>
        <w:t xml:space="preserve">Из числа действующих предпринимателей и сотрудников Фонда предпринимательства для участников проекта были подобраны наставники. До защиты проекта, которая состоялась 19 декабря, дошли 6 участников. </w:t>
      </w:r>
    </w:p>
    <w:p w:rsidR="0024520F" w:rsidRPr="009310FB" w:rsidRDefault="0024520F" w:rsidP="0024520F">
      <w:pPr>
        <w:pStyle w:val="af1"/>
        <w:ind w:firstLine="708"/>
        <w:jc w:val="both"/>
        <w:rPr>
          <w:rFonts w:ascii="Times New Roman" w:hAnsi="Times New Roman"/>
          <w:sz w:val="28"/>
          <w:szCs w:val="28"/>
        </w:rPr>
      </w:pPr>
      <w:r w:rsidRPr="009310FB">
        <w:rPr>
          <w:rFonts w:ascii="Times New Roman" w:hAnsi="Times New Roman"/>
          <w:sz w:val="28"/>
          <w:szCs w:val="28"/>
        </w:rPr>
        <w:t xml:space="preserve">В состав комиссии по оценке бизнес-проектов вошли 2 представителя Фонда предпринимательства, депутат городской Думы и председатель </w:t>
      </w:r>
      <w:r>
        <w:rPr>
          <w:rFonts w:ascii="Times New Roman" w:hAnsi="Times New Roman"/>
          <w:sz w:val="28"/>
          <w:szCs w:val="28"/>
        </w:rPr>
        <w:t xml:space="preserve">городской </w:t>
      </w:r>
      <w:r w:rsidRPr="009310FB">
        <w:rPr>
          <w:rFonts w:ascii="Times New Roman" w:hAnsi="Times New Roman"/>
          <w:sz w:val="28"/>
          <w:szCs w:val="28"/>
        </w:rPr>
        <w:t xml:space="preserve">Общественной палаты, секретарем комиссии без права голоса был назначен директор Фонда предпринимательства. </w:t>
      </w:r>
    </w:p>
    <w:p w:rsidR="0024520F" w:rsidRPr="009310FB" w:rsidRDefault="0024520F" w:rsidP="0024520F">
      <w:pPr>
        <w:pStyle w:val="af1"/>
        <w:ind w:firstLine="708"/>
        <w:jc w:val="both"/>
        <w:rPr>
          <w:rFonts w:ascii="Times New Roman" w:hAnsi="Times New Roman"/>
          <w:sz w:val="28"/>
          <w:szCs w:val="28"/>
        </w:rPr>
      </w:pPr>
      <w:r w:rsidRPr="009310FB">
        <w:rPr>
          <w:rFonts w:ascii="Times New Roman" w:hAnsi="Times New Roman"/>
          <w:sz w:val="28"/>
          <w:szCs w:val="28"/>
        </w:rPr>
        <w:t>По итогам защиты выставлен рейтинг проектов:</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йога-центр (Тарасова Елизавета);</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программирование и продажа чат-ботов (Рзаев Георгий);</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xml:space="preserve">- переработка и изготовление продукции из ТБО (Чупин Максим); </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развивающий детский клуб (</w:t>
      </w:r>
      <w:r w:rsidR="0068368D" w:rsidRPr="009310FB">
        <w:rPr>
          <w:rFonts w:ascii="Times New Roman" w:hAnsi="Times New Roman"/>
          <w:sz w:val="28"/>
          <w:szCs w:val="28"/>
        </w:rPr>
        <w:t xml:space="preserve">Калабанова </w:t>
      </w:r>
      <w:r w:rsidRPr="009310FB">
        <w:rPr>
          <w:rFonts w:ascii="Times New Roman" w:hAnsi="Times New Roman"/>
          <w:sz w:val="28"/>
          <w:szCs w:val="28"/>
        </w:rPr>
        <w:t>Дарья);</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изготовление инфракрасных саун (Попова Елена);</w:t>
      </w:r>
    </w:p>
    <w:p w:rsidR="0024520F" w:rsidRPr="009310FB" w:rsidRDefault="0024520F" w:rsidP="0024520F">
      <w:pPr>
        <w:pStyle w:val="af1"/>
        <w:jc w:val="both"/>
        <w:rPr>
          <w:rFonts w:ascii="Times New Roman" w:hAnsi="Times New Roman"/>
          <w:sz w:val="28"/>
          <w:szCs w:val="28"/>
        </w:rPr>
      </w:pPr>
      <w:r w:rsidRPr="009310FB">
        <w:rPr>
          <w:rFonts w:ascii="Times New Roman" w:hAnsi="Times New Roman"/>
          <w:sz w:val="28"/>
          <w:szCs w:val="28"/>
        </w:rPr>
        <w:t>- бухгалтерское и юридическое обслуживание предпринимателей и физических лиц на аутсорсинге (Гущин Егор).</w:t>
      </w:r>
    </w:p>
    <w:p w:rsidR="0024520F" w:rsidRPr="009310FB" w:rsidRDefault="0024520F" w:rsidP="0024520F">
      <w:pPr>
        <w:pStyle w:val="af1"/>
        <w:ind w:firstLine="709"/>
        <w:jc w:val="both"/>
        <w:rPr>
          <w:rFonts w:ascii="Times New Roman" w:hAnsi="Times New Roman"/>
          <w:sz w:val="28"/>
          <w:szCs w:val="28"/>
        </w:rPr>
      </w:pPr>
      <w:r w:rsidRPr="009310FB">
        <w:rPr>
          <w:rFonts w:ascii="Times New Roman" w:hAnsi="Times New Roman"/>
          <w:sz w:val="28"/>
          <w:szCs w:val="28"/>
        </w:rPr>
        <w:t xml:space="preserve">Фондом предпринимательства из внебюджетных источников был сформирован призовой фонд в размере 120 тысяч рублей для награждения победителей.  Награждение победителей проекта состоялось 29 декабря 2017 года в конференц-зале Фонда предпринимательства в присутствии родителей подростков. </w:t>
      </w:r>
    </w:p>
    <w:p w:rsidR="0024520F" w:rsidRPr="009310FB" w:rsidRDefault="0024520F" w:rsidP="0024520F">
      <w:pPr>
        <w:pStyle w:val="af1"/>
        <w:jc w:val="both"/>
        <w:rPr>
          <w:rFonts w:ascii="Times New Roman" w:hAnsi="Times New Roman"/>
          <w:sz w:val="28"/>
          <w:szCs w:val="28"/>
        </w:rPr>
      </w:pPr>
    </w:p>
    <w:p w:rsidR="0024520F" w:rsidRPr="009310FB" w:rsidRDefault="0024520F" w:rsidP="0024520F">
      <w:pPr>
        <w:autoSpaceDE w:val="0"/>
        <w:autoSpaceDN w:val="0"/>
        <w:adjustRightInd w:val="0"/>
        <w:ind w:firstLine="567"/>
        <w:jc w:val="both"/>
        <w:rPr>
          <w:b/>
          <w:sz w:val="28"/>
          <w:szCs w:val="28"/>
          <w:u w:val="single"/>
        </w:rPr>
      </w:pPr>
      <w:r>
        <w:rPr>
          <w:b/>
          <w:sz w:val="28"/>
          <w:szCs w:val="28"/>
          <w:u w:val="single"/>
        </w:rPr>
        <w:br w:type="page"/>
      </w:r>
      <w:r w:rsidRPr="009310FB">
        <w:rPr>
          <w:b/>
          <w:sz w:val="28"/>
          <w:szCs w:val="28"/>
          <w:u w:val="single"/>
        </w:rPr>
        <w:lastRenderedPageBreak/>
        <w:t>Проведение мероприятий, направленных на пропаганду и популяризацию предпринимательской деятельности</w:t>
      </w:r>
    </w:p>
    <w:p w:rsidR="0024520F" w:rsidRPr="009310FB" w:rsidRDefault="0024520F" w:rsidP="0024520F">
      <w:pPr>
        <w:autoSpaceDE w:val="0"/>
        <w:autoSpaceDN w:val="0"/>
        <w:adjustRightInd w:val="0"/>
        <w:ind w:firstLine="567"/>
        <w:jc w:val="both"/>
        <w:rPr>
          <w:b/>
          <w:sz w:val="28"/>
          <w:szCs w:val="28"/>
          <w:u w:val="single"/>
        </w:rPr>
      </w:pPr>
    </w:p>
    <w:p w:rsidR="0024520F" w:rsidRPr="009310FB" w:rsidRDefault="0024520F" w:rsidP="0024520F">
      <w:pPr>
        <w:autoSpaceDE w:val="0"/>
        <w:autoSpaceDN w:val="0"/>
        <w:adjustRightInd w:val="0"/>
        <w:ind w:firstLine="709"/>
        <w:jc w:val="both"/>
        <w:rPr>
          <w:b/>
          <w:i/>
          <w:sz w:val="28"/>
          <w:szCs w:val="28"/>
        </w:rPr>
      </w:pPr>
      <w:r w:rsidRPr="009310FB">
        <w:rPr>
          <w:b/>
          <w:sz w:val="28"/>
          <w:szCs w:val="28"/>
        </w:rPr>
        <w:t>проведение семинаров для субъектов малого и среднего предпринимательства по изменениям в законодательстве, бухгалтерии, формам поддержки со стороны государства и иным вопросам ведения хозяйственной деятельности</w:t>
      </w:r>
    </w:p>
    <w:p w:rsidR="0024520F" w:rsidRPr="009310FB" w:rsidRDefault="0024520F" w:rsidP="0024520F">
      <w:pPr>
        <w:autoSpaceDE w:val="0"/>
        <w:autoSpaceDN w:val="0"/>
        <w:adjustRightInd w:val="0"/>
        <w:ind w:firstLine="709"/>
        <w:jc w:val="both"/>
        <w:rPr>
          <w:i/>
          <w:sz w:val="28"/>
          <w:szCs w:val="28"/>
        </w:rPr>
      </w:pPr>
    </w:p>
    <w:p w:rsidR="0024520F" w:rsidRPr="009310FB" w:rsidRDefault="0024520F" w:rsidP="0024520F">
      <w:pPr>
        <w:autoSpaceDE w:val="0"/>
        <w:autoSpaceDN w:val="0"/>
        <w:adjustRightInd w:val="0"/>
        <w:ind w:firstLine="709"/>
        <w:jc w:val="both"/>
        <w:rPr>
          <w:sz w:val="28"/>
          <w:szCs w:val="28"/>
        </w:rPr>
      </w:pPr>
      <w:r w:rsidRPr="009310FB">
        <w:rPr>
          <w:b/>
          <w:sz w:val="28"/>
          <w:szCs w:val="28"/>
        </w:rPr>
        <w:t xml:space="preserve"> «Краудфайндинг как форма соинвестирования проектов» (27.02.2017) – 22 СМСП.</w:t>
      </w:r>
      <w:r w:rsidRPr="009310FB">
        <w:rPr>
          <w:sz w:val="28"/>
          <w:szCs w:val="28"/>
        </w:rPr>
        <w:t xml:space="preserve"> Семинар по ознакомлению СМСП с современными формами соинвестирования, знакомство с краудфайдинговыми сервисами и платформами. Объяснение принципов коллективной работы с инвестициями, плюсы и минусы данно</w:t>
      </w:r>
      <w:r>
        <w:rPr>
          <w:sz w:val="28"/>
          <w:szCs w:val="28"/>
        </w:rPr>
        <w:t>й формы.</w:t>
      </w:r>
    </w:p>
    <w:p w:rsidR="0024520F" w:rsidRPr="009310FB" w:rsidRDefault="0024520F" w:rsidP="0024520F">
      <w:pPr>
        <w:autoSpaceDE w:val="0"/>
        <w:autoSpaceDN w:val="0"/>
        <w:adjustRightInd w:val="0"/>
        <w:ind w:firstLine="709"/>
        <w:jc w:val="both"/>
        <w:rPr>
          <w:sz w:val="28"/>
          <w:szCs w:val="28"/>
        </w:rPr>
      </w:pPr>
      <w:r w:rsidRPr="009310FB">
        <w:rPr>
          <w:b/>
          <w:sz w:val="28"/>
          <w:szCs w:val="28"/>
        </w:rPr>
        <w:t xml:space="preserve"> «Банковская поддержка от ОАО «Уралтрансбанк» (01.03.2017) – 17 СМСП.</w:t>
      </w:r>
      <w:r w:rsidRPr="009310FB">
        <w:rPr>
          <w:sz w:val="28"/>
          <w:szCs w:val="28"/>
        </w:rPr>
        <w:t xml:space="preserve"> Ознакомление предпринимателей с услугами УТБ для бизнеса: РКО, льготное кредитование под 8.25% по совместной со Свердловским областным фондом поддержки предпринимательства программе, презентация сервиса кр</w:t>
      </w:r>
      <w:r>
        <w:rPr>
          <w:sz w:val="28"/>
          <w:szCs w:val="28"/>
        </w:rPr>
        <w:t>углосуточной юридической помощи.</w:t>
      </w:r>
    </w:p>
    <w:p w:rsidR="0024520F" w:rsidRPr="009310FB" w:rsidRDefault="0024520F" w:rsidP="0024520F">
      <w:pPr>
        <w:autoSpaceDE w:val="0"/>
        <w:autoSpaceDN w:val="0"/>
        <w:adjustRightInd w:val="0"/>
        <w:ind w:firstLine="709"/>
        <w:jc w:val="both"/>
        <w:rPr>
          <w:b/>
          <w:sz w:val="28"/>
          <w:szCs w:val="28"/>
        </w:rPr>
      </w:pPr>
      <w:r w:rsidRPr="009310FB">
        <w:rPr>
          <w:sz w:val="28"/>
          <w:szCs w:val="28"/>
        </w:rPr>
        <w:t xml:space="preserve"> </w:t>
      </w:r>
      <w:r w:rsidRPr="009310FB">
        <w:rPr>
          <w:b/>
          <w:sz w:val="28"/>
          <w:szCs w:val="28"/>
        </w:rPr>
        <w:t>«ЕГАИС (единая государственная автоматизированная информационная система)» (02.03.2017) – 17 СМСП</w:t>
      </w:r>
      <w:r w:rsidRPr="009310FB">
        <w:rPr>
          <w:sz w:val="28"/>
          <w:szCs w:val="28"/>
        </w:rPr>
        <w:t>. Принципы функционирования ЕГАИС. Подключение ЕГАИС. Ознакомление предпринимателей с грядущими изменениями в законодательстве и новыми требованиями к ведению бизнеса</w:t>
      </w:r>
      <w:r>
        <w:rPr>
          <w:sz w:val="28"/>
          <w:szCs w:val="28"/>
        </w:rPr>
        <w:t>.</w:t>
      </w:r>
    </w:p>
    <w:p w:rsidR="0024520F" w:rsidRPr="009310FB" w:rsidRDefault="0024520F" w:rsidP="0024520F">
      <w:pPr>
        <w:autoSpaceDE w:val="0"/>
        <w:autoSpaceDN w:val="0"/>
        <w:adjustRightInd w:val="0"/>
        <w:ind w:firstLine="709"/>
        <w:jc w:val="both"/>
        <w:rPr>
          <w:sz w:val="28"/>
          <w:szCs w:val="28"/>
        </w:rPr>
      </w:pPr>
      <w:r w:rsidRPr="009310FB">
        <w:rPr>
          <w:b/>
          <w:sz w:val="28"/>
          <w:szCs w:val="28"/>
        </w:rPr>
        <w:t xml:space="preserve"> «Искусство эффективной презентации» (18.03.2017) - 13 СМСП.</w:t>
      </w:r>
      <w:r w:rsidRPr="009310FB">
        <w:rPr>
          <w:sz w:val="28"/>
          <w:szCs w:val="28"/>
        </w:rPr>
        <w:t xml:space="preserve"> Бизнес-тренинг для СМСП, нацеленных на поиск инвестора с целью повышения уровня самопрезентации и презентации бизнес-прое</w:t>
      </w:r>
      <w:r>
        <w:rPr>
          <w:sz w:val="28"/>
          <w:szCs w:val="28"/>
        </w:rPr>
        <w:t>кта (10 часов).</w:t>
      </w:r>
    </w:p>
    <w:p w:rsidR="0024520F" w:rsidRPr="009310FB" w:rsidRDefault="0024520F" w:rsidP="0024520F">
      <w:pPr>
        <w:autoSpaceDE w:val="0"/>
        <w:autoSpaceDN w:val="0"/>
        <w:adjustRightInd w:val="0"/>
        <w:ind w:firstLine="709"/>
        <w:jc w:val="both"/>
        <w:rPr>
          <w:sz w:val="28"/>
          <w:szCs w:val="28"/>
        </w:rPr>
      </w:pPr>
      <w:r w:rsidRPr="009310FB">
        <w:rPr>
          <w:b/>
          <w:sz w:val="28"/>
          <w:szCs w:val="28"/>
        </w:rPr>
        <w:t xml:space="preserve"> «Интеллект-карты» (09.06.2017) </w:t>
      </w:r>
      <w:r w:rsidRPr="009310FB">
        <w:rPr>
          <w:sz w:val="28"/>
          <w:szCs w:val="28"/>
        </w:rPr>
        <w:t xml:space="preserve">- </w:t>
      </w:r>
      <w:r w:rsidRPr="009310FB">
        <w:rPr>
          <w:b/>
          <w:sz w:val="28"/>
          <w:szCs w:val="28"/>
        </w:rPr>
        <w:t>4 СМСП+5 физических лиц</w:t>
      </w:r>
      <w:r w:rsidRPr="009310FB">
        <w:rPr>
          <w:sz w:val="28"/>
          <w:szCs w:val="28"/>
        </w:rPr>
        <w:t>. Тренинг о форме работы с большими объемами информации, сегментация и обработка данных, графическое представление и постан</w:t>
      </w:r>
      <w:r>
        <w:rPr>
          <w:sz w:val="28"/>
          <w:szCs w:val="28"/>
        </w:rPr>
        <w:t>овка задач для предпринимателей.</w:t>
      </w:r>
    </w:p>
    <w:p w:rsidR="0024520F" w:rsidRPr="009310FB" w:rsidRDefault="0024520F" w:rsidP="0024520F">
      <w:pPr>
        <w:autoSpaceDE w:val="0"/>
        <w:autoSpaceDN w:val="0"/>
        <w:adjustRightInd w:val="0"/>
        <w:ind w:firstLine="709"/>
        <w:jc w:val="both"/>
        <w:rPr>
          <w:sz w:val="28"/>
          <w:szCs w:val="28"/>
        </w:rPr>
      </w:pPr>
      <w:r w:rsidRPr="009310FB">
        <w:rPr>
          <w:b/>
          <w:sz w:val="28"/>
          <w:szCs w:val="28"/>
        </w:rPr>
        <w:t xml:space="preserve"> «Онлайн-кассы» (28.06.2017)</w:t>
      </w:r>
      <w:r w:rsidRPr="009310FB">
        <w:rPr>
          <w:sz w:val="28"/>
          <w:szCs w:val="28"/>
        </w:rPr>
        <w:t xml:space="preserve"> - </w:t>
      </w:r>
      <w:r w:rsidRPr="009310FB">
        <w:rPr>
          <w:b/>
          <w:sz w:val="28"/>
          <w:szCs w:val="28"/>
        </w:rPr>
        <w:t>3 СМСП.</w:t>
      </w:r>
      <w:r w:rsidRPr="009310FB">
        <w:rPr>
          <w:sz w:val="28"/>
          <w:szCs w:val="28"/>
        </w:rPr>
        <w:t xml:space="preserve"> Семинар об изменениях в законодательстве и применении онлайн-касс</w:t>
      </w:r>
      <w:r>
        <w:rPr>
          <w:sz w:val="28"/>
          <w:szCs w:val="28"/>
        </w:rPr>
        <w:t>.</w:t>
      </w:r>
    </w:p>
    <w:p w:rsidR="0024520F" w:rsidRPr="009310FB" w:rsidRDefault="0024520F" w:rsidP="0024520F">
      <w:pPr>
        <w:autoSpaceDE w:val="0"/>
        <w:autoSpaceDN w:val="0"/>
        <w:adjustRightInd w:val="0"/>
        <w:ind w:firstLine="709"/>
        <w:jc w:val="both"/>
        <w:rPr>
          <w:b/>
          <w:sz w:val="28"/>
          <w:szCs w:val="28"/>
        </w:rPr>
      </w:pPr>
      <w:r w:rsidRPr="009310FB">
        <w:rPr>
          <w:b/>
          <w:sz w:val="28"/>
          <w:szCs w:val="28"/>
        </w:rPr>
        <w:t xml:space="preserve"> «Реклама. Мои ошибки» (28.07.2017) </w:t>
      </w:r>
      <w:r w:rsidRPr="009310FB">
        <w:rPr>
          <w:sz w:val="28"/>
          <w:szCs w:val="28"/>
        </w:rPr>
        <w:t xml:space="preserve">- </w:t>
      </w:r>
      <w:r w:rsidRPr="009310FB">
        <w:rPr>
          <w:b/>
          <w:sz w:val="28"/>
          <w:szCs w:val="28"/>
        </w:rPr>
        <w:t>21 СМСП.</w:t>
      </w:r>
      <w:r w:rsidRPr="009310FB">
        <w:rPr>
          <w:sz w:val="28"/>
          <w:szCs w:val="28"/>
        </w:rPr>
        <w:t xml:space="preserve"> Встреча СМСП с представителями рекламного агентства и СМИ. Разбор построения и размещения рекламы в СМИ и иных каналах распространения. Выявление принципов эффективной рекламы</w:t>
      </w:r>
      <w:r>
        <w:rPr>
          <w:sz w:val="28"/>
          <w:szCs w:val="28"/>
        </w:rPr>
        <w:t>.</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 </w:t>
      </w:r>
      <w:r w:rsidRPr="009310FB">
        <w:rPr>
          <w:b/>
          <w:sz w:val="28"/>
          <w:szCs w:val="28"/>
        </w:rPr>
        <w:t>«НЛП. Построение эффективных коммуникаций в бизнесе» (02.12.2017-03.12.2017)</w:t>
      </w:r>
      <w:r w:rsidRPr="009310FB">
        <w:rPr>
          <w:sz w:val="28"/>
          <w:szCs w:val="28"/>
        </w:rPr>
        <w:t xml:space="preserve"> -  </w:t>
      </w:r>
      <w:r w:rsidRPr="009310FB">
        <w:rPr>
          <w:b/>
          <w:sz w:val="28"/>
          <w:szCs w:val="28"/>
        </w:rPr>
        <w:t xml:space="preserve">15 СМСП. </w:t>
      </w:r>
      <w:r w:rsidRPr="009310FB">
        <w:rPr>
          <w:sz w:val="28"/>
          <w:szCs w:val="28"/>
        </w:rPr>
        <w:t>Тренинг для предпринимателей, направленный на изучение и отработку ключевых навыков установления коммуникаций, невербального общения, влияния на оппонента</w:t>
      </w:r>
      <w:r>
        <w:rPr>
          <w:sz w:val="28"/>
          <w:szCs w:val="28"/>
        </w:rPr>
        <w:t>.</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 </w:t>
      </w:r>
      <w:r w:rsidRPr="009310FB">
        <w:rPr>
          <w:b/>
          <w:sz w:val="28"/>
          <w:szCs w:val="28"/>
        </w:rPr>
        <w:t>«Управление в торговых системах» (20.12.2017)</w:t>
      </w:r>
      <w:r w:rsidRPr="009310FB">
        <w:rPr>
          <w:sz w:val="28"/>
          <w:szCs w:val="28"/>
        </w:rPr>
        <w:t xml:space="preserve"> - </w:t>
      </w:r>
      <w:r w:rsidRPr="009310FB">
        <w:rPr>
          <w:b/>
          <w:sz w:val="28"/>
          <w:szCs w:val="28"/>
        </w:rPr>
        <w:t>14 СМСП.</w:t>
      </w:r>
      <w:r w:rsidRPr="009310FB">
        <w:rPr>
          <w:sz w:val="28"/>
          <w:szCs w:val="28"/>
        </w:rPr>
        <w:t xml:space="preserve"> Семинар-тренинг, направленный на улучшение навыков работы с системой 1С, информирование о нововведениях в законодательстве с 2018 года в области учета товаров. </w:t>
      </w:r>
    </w:p>
    <w:p w:rsidR="0024520F" w:rsidRPr="009310FB" w:rsidRDefault="0024520F" w:rsidP="0024520F">
      <w:pPr>
        <w:tabs>
          <w:tab w:val="left" w:pos="1515"/>
        </w:tabs>
        <w:autoSpaceDE w:val="0"/>
        <w:autoSpaceDN w:val="0"/>
        <w:adjustRightInd w:val="0"/>
        <w:jc w:val="both"/>
        <w:rPr>
          <w:b/>
          <w:i/>
          <w:sz w:val="28"/>
          <w:szCs w:val="28"/>
        </w:rPr>
      </w:pPr>
    </w:p>
    <w:p w:rsidR="0024520F" w:rsidRPr="009310FB" w:rsidRDefault="0024520F" w:rsidP="0024520F">
      <w:pPr>
        <w:tabs>
          <w:tab w:val="left" w:pos="1515"/>
        </w:tabs>
        <w:autoSpaceDE w:val="0"/>
        <w:autoSpaceDN w:val="0"/>
        <w:adjustRightInd w:val="0"/>
        <w:ind w:firstLine="709"/>
        <w:jc w:val="both"/>
        <w:rPr>
          <w:b/>
          <w:sz w:val="28"/>
          <w:szCs w:val="28"/>
        </w:rPr>
      </w:pPr>
      <w:r w:rsidRPr="009310FB">
        <w:rPr>
          <w:b/>
          <w:sz w:val="28"/>
          <w:szCs w:val="28"/>
        </w:rPr>
        <w:t>проведение ежегодного конкурса «Предпринимател</w:t>
      </w:r>
      <w:r>
        <w:rPr>
          <w:b/>
          <w:sz w:val="28"/>
          <w:szCs w:val="28"/>
        </w:rPr>
        <w:t>ь года» по различным номинациям</w:t>
      </w:r>
    </w:p>
    <w:p w:rsidR="0024520F" w:rsidRPr="009310FB" w:rsidRDefault="0024520F" w:rsidP="0024520F">
      <w:pPr>
        <w:tabs>
          <w:tab w:val="left" w:pos="1515"/>
        </w:tabs>
        <w:autoSpaceDE w:val="0"/>
        <w:autoSpaceDN w:val="0"/>
        <w:adjustRightInd w:val="0"/>
        <w:ind w:firstLine="709"/>
        <w:jc w:val="both"/>
        <w:rPr>
          <w:sz w:val="28"/>
          <w:szCs w:val="28"/>
        </w:rPr>
      </w:pPr>
      <w:r w:rsidRPr="009310FB">
        <w:rPr>
          <w:sz w:val="28"/>
          <w:szCs w:val="28"/>
        </w:rPr>
        <w:lastRenderedPageBreak/>
        <w:t>В июле разработано Положение по конкурсу «Лучший предприниматель Лесного 2017 года». Сам конкурс стартовал в сентябре 2017 года. Из 26 конкурсантов определены 11 победителей</w:t>
      </w:r>
      <w:r>
        <w:rPr>
          <w:sz w:val="28"/>
          <w:szCs w:val="28"/>
        </w:rPr>
        <w:t>,</w:t>
      </w:r>
      <w:r w:rsidRPr="009310FB">
        <w:rPr>
          <w:sz w:val="28"/>
          <w:szCs w:val="28"/>
        </w:rPr>
        <w:t xml:space="preserve"> в следующих номинациях:</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«Традиции как опора»;</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«Улыбка в подарок»;</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«Расширяя горизонты»;</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«Большое начало»;</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«Надёжный партнёр»;</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«Компания моей мечты»;</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«Доброе сердце»;</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«Стилиссимо»;</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«Новый взгляд»;</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«Народный выбор»;</w:t>
      </w:r>
    </w:p>
    <w:p w:rsidR="0024520F" w:rsidRPr="009310FB" w:rsidRDefault="0024520F" w:rsidP="0024520F">
      <w:pPr>
        <w:numPr>
          <w:ilvl w:val="0"/>
          <w:numId w:val="25"/>
        </w:numPr>
        <w:tabs>
          <w:tab w:val="left" w:pos="1515"/>
        </w:tabs>
        <w:autoSpaceDE w:val="0"/>
        <w:autoSpaceDN w:val="0"/>
        <w:adjustRightInd w:val="0"/>
        <w:jc w:val="both"/>
        <w:rPr>
          <w:sz w:val="28"/>
          <w:szCs w:val="28"/>
        </w:rPr>
      </w:pPr>
      <w:r w:rsidRPr="009310FB">
        <w:rPr>
          <w:sz w:val="28"/>
          <w:szCs w:val="28"/>
        </w:rPr>
        <w:t>«Цена – это качество».</w:t>
      </w:r>
    </w:p>
    <w:p w:rsidR="0024520F" w:rsidRPr="009310FB" w:rsidRDefault="0024520F" w:rsidP="0024520F">
      <w:pPr>
        <w:tabs>
          <w:tab w:val="left" w:pos="1515"/>
        </w:tabs>
        <w:autoSpaceDE w:val="0"/>
        <w:autoSpaceDN w:val="0"/>
        <w:adjustRightInd w:val="0"/>
        <w:ind w:firstLine="709"/>
        <w:jc w:val="both"/>
        <w:rPr>
          <w:sz w:val="28"/>
          <w:szCs w:val="28"/>
        </w:rPr>
      </w:pPr>
      <w:r w:rsidRPr="009310FB">
        <w:rPr>
          <w:sz w:val="28"/>
          <w:szCs w:val="28"/>
        </w:rPr>
        <w:t xml:space="preserve">Торжественный финал конкурса состоялся 21 декабря 2017 года в ресторане «Старый замок». Мероприятие посетили 93 предпринимателя (представителя предпринимателей), сотрудники комитета экономического развития торговли и услуг </w:t>
      </w:r>
      <w:r>
        <w:rPr>
          <w:sz w:val="28"/>
          <w:szCs w:val="28"/>
        </w:rPr>
        <w:t xml:space="preserve">администрации </w:t>
      </w:r>
      <w:r w:rsidRPr="009310FB">
        <w:rPr>
          <w:sz w:val="28"/>
          <w:szCs w:val="28"/>
        </w:rPr>
        <w:t>города, ветераны торговли</w:t>
      </w:r>
      <w:r>
        <w:rPr>
          <w:sz w:val="28"/>
          <w:szCs w:val="28"/>
        </w:rPr>
        <w:t xml:space="preserve"> и общественного питания</w:t>
      </w:r>
      <w:r w:rsidRPr="009310FB">
        <w:rPr>
          <w:sz w:val="28"/>
          <w:szCs w:val="28"/>
        </w:rPr>
        <w:t xml:space="preserve">, представители средств массовой информации (газета «Вестник» и ТВ «СПЕКТР МАИ»), Глава городского округа «Город Лесной». </w:t>
      </w:r>
    </w:p>
    <w:p w:rsidR="0024520F" w:rsidRPr="009310FB" w:rsidRDefault="0024520F" w:rsidP="0024520F">
      <w:pPr>
        <w:tabs>
          <w:tab w:val="left" w:pos="1515"/>
        </w:tabs>
        <w:autoSpaceDE w:val="0"/>
        <w:autoSpaceDN w:val="0"/>
        <w:adjustRightInd w:val="0"/>
        <w:ind w:firstLine="709"/>
        <w:jc w:val="both"/>
        <w:rPr>
          <w:sz w:val="28"/>
          <w:szCs w:val="28"/>
        </w:rPr>
      </w:pPr>
      <w:r w:rsidRPr="009310FB">
        <w:rPr>
          <w:sz w:val="28"/>
          <w:szCs w:val="28"/>
        </w:rPr>
        <w:t>Дипломы и памятные призы победителям конкурса вручили Глава городского округа «Город Лесной» и директор Фонда предпринимательства</w:t>
      </w:r>
      <w:r>
        <w:rPr>
          <w:sz w:val="28"/>
          <w:szCs w:val="28"/>
        </w:rPr>
        <w:t>.</w:t>
      </w:r>
    </w:p>
    <w:p w:rsidR="0024520F" w:rsidRDefault="0024520F" w:rsidP="0024520F">
      <w:pPr>
        <w:tabs>
          <w:tab w:val="left" w:pos="1515"/>
        </w:tabs>
        <w:autoSpaceDE w:val="0"/>
        <w:autoSpaceDN w:val="0"/>
        <w:adjustRightInd w:val="0"/>
        <w:jc w:val="both"/>
        <w:rPr>
          <w:b/>
          <w:sz w:val="28"/>
          <w:szCs w:val="28"/>
        </w:rPr>
      </w:pPr>
    </w:p>
    <w:p w:rsidR="0024520F" w:rsidRPr="009310FB" w:rsidRDefault="0024520F" w:rsidP="0024520F">
      <w:pPr>
        <w:tabs>
          <w:tab w:val="left" w:pos="1515"/>
        </w:tabs>
        <w:autoSpaceDE w:val="0"/>
        <w:autoSpaceDN w:val="0"/>
        <w:adjustRightInd w:val="0"/>
        <w:ind w:firstLine="709"/>
        <w:jc w:val="both"/>
        <w:rPr>
          <w:b/>
          <w:sz w:val="28"/>
          <w:szCs w:val="28"/>
        </w:rPr>
      </w:pPr>
      <w:r w:rsidRPr="009310FB">
        <w:rPr>
          <w:b/>
          <w:sz w:val="28"/>
          <w:szCs w:val="28"/>
        </w:rPr>
        <w:t xml:space="preserve">проведение праздничных мероприятий, посвященных Дню </w:t>
      </w:r>
      <w:r>
        <w:rPr>
          <w:b/>
          <w:sz w:val="28"/>
          <w:szCs w:val="28"/>
        </w:rPr>
        <w:t>российского предпринимательства:</w:t>
      </w:r>
    </w:p>
    <w:p w:rsidR="0024520F" w:rsidRPr="009310FB" w:rsidRDefault="0024520F" w:rsidP="0024520F">
      <w:pPr>
        <w:tabs>
          <w:tab w:val="left" w:pos="1515"/>
        </w:tabs>
        <w:autoSpaceDE w:val="0"/>
        <w:autoSpaceDN w:val="0"/>
        <w:adjustRightInd w:val="0"/>
        <w:ind w:firstLine="709"/>
        <w:jc w:val="both"/>
        <w:rPr>
          <w:sz w:val="28"/>
          <w:szCs w:val="28"/>
        </w:rPr>
      </w:pPr>
      <w:r w:rsidRPr="009310FB">
        <w:rPr>
          <w:sz w:val="28"/>
          <w:szCs w:val="28"/>
        </w:rPr>
        <w:t xml:space="preserve">- </w:t>
      </w:r>
      <w:r w:rsidRPr="009310FB">
        <w:rPr>
          <w:b/>
          <w:sz w:val="28"/>
          <w:szCs w:val="28"/>
        </w:rPr>
        <w:t>22.05.2017</w:t>
      </w:r>
      <w:r w:rsidRPr="009310FB">
        <w:rPr>
          <w:sz w:val="28"/>
          <w:szCs w:val="28"/>
        </w:rPr>
        <w:t xml:space="preserve"> проведена бизнес-игра «Улучши бизнес» для школьников старших классов Межшкольного учебно-производственного комбината профиля «Основы предпринимательской деятельности» в конференц-зале Фонда предпринимательства. В рамках игры рассмотрены реальные предприятия города Лесного, выявлены основные недостатки, с точки зрения клиента, и найдены пути решения выявленных проблем, затем было проведено информирование о проекте «Школа бизнеса» </w:t>
      </w:r>
      <w:r w:rsidRPr="009310FB">
        <w:rPr>
          <w:b/>
          <w:sz w:val="28"/>
          <w:szCs w:val="28"/>
        </w:rPr>
        <w:t>(количество участников – 16 человек)</w:t>
      </w:r>
      <w:r w:rsidRPr="009310FB">
        <w:rPr>
          <w:sz w:val="28"/>
          <w:szCs w:val="28"/>
        </w:rPr>
        <w:t>;</w:t>
      </w:r>
    </w:p>
    <w:p w:rsidR="0024520F" w:rsidRPr="009310FB" w:rsidRDefault="0024520F" w:rsidP="0024520F">
      <w:pPr>
        <w:tabs>
          <w:tab w:val="left" w:pos="1515"/>
        </w:tabs>
        <w:autoSpaceDE w:val="0"/>
        <w:autoSpaceDN w:val="0"/>
        <w:adjustRightInd w:val="0"/>
        <w:ind w:firstLine="709"/>
        <w:jc w:val="both"/>
        <w:rPr>
          <w:sz w:val="28"/>
          <w:szCs w:val="28"/>
        </w:rPr>
      </w:pPr>
      <w:r w:rsidRPr="009310FB">
        <w:rPr>
          <w:b/>
          <w:sz w:val="28"/>
          <w:szCs w:val="28"/>
        </w:rPr>
        <w:t>- 23.05.2017</w:t>
      </w:r>
      <w:r w:rsidRPr="009310FB">
        <w:rPr>
          <w:sz w:val="28"/>
          <w:szCs w:val="28"/>
        </w:rPr>
        <w:t xml:space="preserve"> организована встреча со студентами и преподавателями МИФИ (Московский инженерно-физический институт, специальность «экономика и управление на предприятии»). В рамках встречи проведена бизнес игра «Улучши бизнес», информирование о проекте «Школа бизнеса», проведен выбор актуальных тем для дипломных проектов предпринимательской направленности, проведено информирование о мерах государственной поддержки бизнеса </w:t>
      </w:r>
      <w:r w:rsidRPr="009310FB">
        <w:rPr>
          <w:b/>
          <w:sz w:val="28"/>
          <w:szCs w:val="28"/>
        </w:rPr>
        <w:t>(количество участников 15 человек)</w:t>
      </w:r>
      <w:r w:rsidRPr="009310FB">
        <w:rPr>
          <w:sz w:val="28"/>
          <w:szCs w:val="28"/>
        </w:rPr>
        <w:t>;</w:t>
      </w:r>
    </w:p>
    <w:p w:rsidR="0024520F" w:rsidRPr="009310FB" w:rsidRDefault="0024520F" w:rsidP="0024520F">
      <w:pPr>
        <w:tabs>
          <w:tab w:val="left" w:pos="1515"/>
        </w:tabs>
        <w:autoSpaceDE w:val="0"/>
        <w:autoSpaceDN w:val="0"/>
        <w:adjustRightInd w:val="0"/>
        <w:ind w:firstLine="709"/>
        <w:jc w:val="both"/>
        <w:rPr>
          <w:sz w:val="28"/>
          <w:szCs w:val="28"/>
        </w:rPr>
      </w:pPr>
      <w:r w:rsidRPr="009310FB">
        <w:rPr>
          <w:b/>
          <w:sz w:val="28"/>
          <w:szCs w:val="28"/>
        </w:rPr>
        <w:t xml:space="preserve">- 24.05.2017 </w:t>
      </w:r>
      <w:r w:rsidRPr="009310FB">
        <w:rPr>
          <w:sz w:val="28"/>
          <w:szCs w:val="28"/>
        </w:rPr>
        <w:t xml:space="preserve">проведен цикл информационных семинаров по темам: «Изменения в налоговом законодательстве»; «Правовая поддержка и охрана труда»; «Меры государственной поддержки и инвестиционные институты»; «Услуги для бизнеса от многофункционального центра»; «Защита прав предпринимателей» </w:t>
      </w:r>
      <w:r w:rsidRPr="009310FB">
        <w:rPr>
          <w:b/>
          <w:sz w:val="28"/>
          <w:szCs w:val="28"/>
        </w:rPr>
        <w:t>(количество участников - 21 СМСП)</w:t>
      </w:r>
      <w:r w:rsidRPr="009310FB">
        <w:rPr>
          <w:sz w:val="28"/>
          <w:szCs w:val="28"/>
        </w:rPr>
        <w:t>;</w:t>
      </w:r>
    </w:p>
    <w:p w:rsidR="0024520F" w:rsidRPr="009310FB" w:rsidRDefault="0024520F" w:rsidP="0024520F">
      <w:pPr>
        <w:tabs>
          <w:tab w:val="left" w:pos="1515"/>
        </w:tabs>
        <w:autoSpaceDE w:val="0"/>
        <w:autoSpaceDN w:val="0"/>
        <w:adjustRightInd w:val="0"/>
        <w:ind w:firstLine="709"/>
        <w:jc w:val="both"/>
        <w:rPr>
          <w:sz w:val="28"/>
          <w:szCs w:val="28"/>
        </w:rPr>
      </w:pPr>
      <w:r w:rsidRPr="009310FB">
        <w:rPr>
          <w:b/>
          <w:sz w:val="28"/>
          <w:szCs w:val="28"/>
        </w:rPr>
        <w:lastRenderedPageBreak/>
        <w:t>- 24.05.2017</w:t>
      </w:r>
      <w:r w:rsidRPr="009310FB">
        <w:rPr>
          <w:sz w:val="28"/>
          <w:szCs w:val="28"/>
        </w:rPr>
        <w:t xml:space="preserve"> после завершения цикла информационных семинаров проведен круглый стол, на котором определены наиболее актуальные проблемы развития предпринимательства в городе Лесном, а также пути решения выявленных проблем. Обсуждалась форма участия представителей СМСП в праздновании юбилея города. Проведение выставки достижений предпринимательства и шествие колонны предпринимателей в честь празднования юбилея города </w:t>
      </w:r>
      <w:r w:rsidRPr="009310FB">
        <w:rPr>
          <w:b/>
          <w:sz w:val="28"/>
          <w:szCs w:val="28"/>
        </w:rPr>
        <w:t>(количество участников – 18 СМСП)</w:t>
      </w:r>
      <w:r w:rsidRPr="009310FB">
        <w:rPr>
          <w:sz w:val="28"/>
          <w:szCs w:val="28"/>
        </w:rPr>
        <w:t>;</w:t>
      </w:r>
    </w:p>
    <w:p w:rsidR="0024520F" w:rsidRPr="009310FB" w:rsidRDefault="0024520F" w:rsidP="0024520F">
      <w:pPr>
        <w:tabs>
          <w:tab w:val="left" w:pos="1515"/>
        </w:tabs>
        <w:autoSpaceDE w:val="0"/>
        <w:autoSpaceDN w:val="0"/>
        <w:adjustRightInd w:val="0"/>
        <w:ind w:firstLine="709"/>
        <w:jc w:val="both"/>
        <w:rPr>
          <w:sz w:val="28"/>
          <w:szCs w:val="28"/>
        </w:rPr>
      </w:pPr>
      <w:r w:rsidRPr="009310FB">
        <w:rPr>
          <w:b/>
          <w:sz w:val="28"/>
          <w:szCs w:val="28"/>
        </w:rPr>
        <w:t xml:space="preserve">- 25.05.2017 </w:t>
      </w:r>
      <w:r w:rsidRPr="009310FB">
        <w:rPr>
          <w:sz w:val="28"/>
          <w:szCs w:val="28"/>
        </w:rPr>
        <w:t xml:space="preserve">проведен семинар-практикум «Онлайн-кассы». На семинаре представители СМСП получили информацию об изменениях в законодательстве, ознакомились с программным обеспечением и оборудованием, необходимым для учета и контроля товарооборота </w:t>
      </w:r>
      <w:r w:rsidRPr="009310FB">
        <w:rPr>
          <w:b/>
          <w:sz w:val="28"/>
          <w:szCs w:val="28"/>
        </w:rPr>
        <w:t>(количество участников - 21 СМСП и 7 физических лиц)</w:t>
      </w:r>
      <w:r w:rsidRPr="009310FB">
        <w:rPr>
          <w:sz w:val="28"/>
          <w:szCs w:val="28"/>
        </w:rPr>
        <w:t>;</w:t>
      </w:r>
    </w:p>
    <w:p w:rsidR="0024520F" w:rsidRPr="009310FB" w:rsidRDefault="0024520F" w:rsidP="0024520F">
      <w:pPr>
        <w:tabs>
          <w:tab w:val="left" w:pos="1515"/>
        </w:tabs>
        <w:autoSpaceDE w:val="0"/>
        <w:autoSpaceDN w:val="0"/>
        <w:adjustRightInd w:val="0"/>
        <w:ind w:firstLine="709"/>
        <w:jc w:val="both"/>
        <w:rPr>
          <w:sz w:val="28"/>
          <w:szCs w:val="28"/>
        </w:rPr>
      </w:pPr>
      <w:r w:rsidRPr="009310FB">
        <w:rPr>
          <w:b/>
          <w:sz w:val="28"/>
          <w:szCs w:val="28"/>
        </w:rPr>
        <w:t xml:space="preserve">- 26.05.2017 </w:t>
      </w:r>
      <w:r w:rsidRPr="009310FB">
        <w:rPr>
          <w:sz w:val="28"/>
          <w:szCs w:val="28"/>
        </w:rPr>
        <w:t>состоялось торжественное</w:t>
      </w:r>
      <w:r w:rsidRPr="009310FB">
        <w:rPr>
          <w:b/>
          <w:sz w:val="28"/>
          <w:szCs w:val="28"/>
        </w:rPr>
        <w:t xml:space="preserve"> </w:t>
      </w:r>
      <w:r w:rsidRPr="009310FB">
        <w:rPr>
          <w:sz w:val="28"/>
          <w:szCs w:val="28"/>
        </w:rPr>
        <w:t>награждение предпринимателей за достижения в 2016-2017 годах Главой городского округа «Город Лесной» и директором Фонда предпринимательства. Проведена игра «брейн-ринг» между командами опытных и начинающих предпринимателей. Мероприятие завершилось специальным показом художественного фильма.</w:t>
      </w:r>
    </w:p>
    <w:p w:rsidR="0024520F" w:rsidRPr="009310FB" w:rsidRDefault="0024520F" w:rsidP="0024520F">
      <w:pPr>
        <w:tabs>
          <w:tab w:val="left" w:pos="1515"/>
        </w:tabs>
        <w:autoSpaceDE w:val="0"/>
        <w:autoSpaceDN w:val="0"/>
        <w:adjustRightInd w:val="0"/>
        <w:jc w:val="both"/>
        <w:rPr>
          <w:sz w:val="28"/>
          <w:szCs w:val="28"/>
        </w:rPr>
      </w:pPr>
    </w:p>
    <w:p w:rsidR="0024520F" w:rsidRPr="009310FB" w:rsidRDefault="0024520F" w:rsidP="0024520F">
      <w:pPr>
        <w:tabs>
          <w:tab w:val="left" w:pos="1515"/>
        </w:tabs>
        <w:autoSpaceDE w:val="0"/>
        <w:autoSpaceDN w:val="0"/>
        <w:adjustRightInd w:val="0"/>
        <w:ind w:firstLine="709"/>
        <w:jc w:val="both"/>
        <w:rPr>
          <w:b/>
          <w:sz w:val="28"/>
          <w:szCs w:val="28"/>
        </w:rPr>
      </w:pPr>
      <w:r w:rsidRPr="009310FB">
        <w:rPr>
          <w:b/>
          <w:sz w:val="28"/>
          <w:szCs w:val="28"/>
        </w:rPr>
        <w:t>организация участия городских предприятий в ме</w:t>
      </w:r>
      <w:r>
        <w:rPr>
          <w:b/>
          <w:sz w:val="28"/>
          <w:szCs w:val="28"/>
        </w:rPr>
        <w:t>ждународной выставке «Иннопром»</w:t>
      </w:r>
    </w:p>
    <w:p w:rsidR="0024520F" w:rsidRPr="009310FB" w:rsidRDefault="0024520F" w:rsidP="0024520F">
      <w:pPr>
        <w:autoSpaceDE w:val="0"/>
        <w:autoSpaceDN w:val="0"/>
        <w:adjustRightInd w:val="0"/>
        <w:ind w:firstLine="709"/>
        <w:jc w:val="both"/>
        <w:rPr>
          <w:sz w:val="28"/>
          <w:szCs w:val="28"/>
        </w:rPr>
      </w:pPr>
      <w:r w:rsidRPr="009310FB">
        <w:rPr>
          <w:sz w:val="28"/>
          <w:szCs w:val="28"/>
        </w:rPr>
        <w:t>Городской округ «Город Лесной» на выставке «Иннопром-2017» представляли 3 организации:</w:t>
      </w:r>
    </w:p>
    <w:p w:rsidR="0024520F" w:rsidRPr="009310FB" w:rsidRDefault="0024520F" w:rsidP="0024520F">
      <w:pPr>
        <w:numPr>
          <w:ilvl w:val="0"/>
          <w:numId w:val="26"/>
        </w:numPr>
        <w:autoSpaceDE w:val="0"/>
        <w:autoSpaceDN w:val="0"/>
        <w:adjustRightInd w:val="0"/>
        <w:jc w:val="both"/>
        <w:rPr>
          <w:sz w:val="28"/>
          <w:szCs w:val="28"/>
        </w:rPr>
      </w:pPr>
      <w:r w:rsidRPr="009310FB">
        <w:rPr>
          <w:sz w:val="28"/>
          <w:szCs w:val="28"/>
        </w:rPr>
        <w:t>ООО «Уральский Завод Базальтовых Композитов»;</w:t>
      </w:r>
    </w:p>
    <w:p w:rsidR="0024520F" w:rsidRPr="009310FB" w:rsidRDefault="0024520F" w:rsidP="0024520F">
      <w:pPr>
        <w:numPr>
          <w:ilvl w:val="0"/>
          <w:numId w:val="26"/>
        </w:numPr>
        <w:autoSpaceDE w:val="0"/>
        <w:autoSpaceDN w:val="0"/>
        <w:adjustRightInd w:val="0"/>
        <w:jc w:val="both"/>
        <w:rPr>
          <w:sz w:val="28"/>
          <w:szCs w:val="28"/>
        </w:rPr>
      </w:pPr>
      <w:r w:rsidRPr="009310FB">
        <w:rPr>
          <w:sz w:val="28"/>
          <w:szCs w:val="28"/>
        </w:rPr>
        <w:t>ООО «Электрохимкомплект»;</w:t>
      </w:r>
    </w:p>
    <w:p w:rsidR="0024520F" w:rsidRPr="009310FB" w:rsidRDefault="0024520F" w:rsidP="0024520F">
      <w:pPr>
        <w:numPr>
          <w:ilvl w:val="0"/>
          <w:numId w:val="26"/>
        </w:numPr>
        <w:autoSpaceDE w:val="0"/>
        <w:autoSpaceDN w:val="0"/>
        <w:adjustRightInd w:val="0"/>
        <w:jc w:val="both"/>
        <w:rPr>
          <w:sz w:val="28"/>
          <w:szCs w:val="28"/>
        </w:rPr>
      </w:pPr>
      <w:r w:rsidRPr="009310FB">
        <w:rPr>
          <w:sz w:val="28"/>
          <w:szCs w:val="28"/>
        </w:rPr>
        <w:t>ООО «Фирма Артель».</w:t>
      </w:r>
    </w:p>
    <w:p w:rsidR="0024520F" w:rsidRPr="009310FB" w:rsidRDefault="0024520F" w:rsidP="0024520F">
      <w:pPr>
        <w:autoSpaceDE w:val="0"/>
        <w:autoSpaceDN w:val="0"/>
        <w:adjustRightInd w:val="0"/>
        <w:ind w:firstLine="709"/>
        <w:jc w:val="both"/>
        <w:rPr>
          <w:sz w:val="28"/>
          <w:szCs w:val="28"/>
        </w:rPr>
      </w:pPr>
      <w:r w:rsidRPr="009310FB">
        <w:rPr>
          <w:sz w:val="28"/>
          <w:szCs w:val="28"/>
        </w:rPr>
        <w:t>Представители администрации городского округа «Город Лесной» и Фонда предпринимательства также принимали участие в выставке.</w:t>
      </w:r>
    </w:p>
    <w:p w:rsidR="0024520F" w:rsidRPr="009310FB" w:rsidRDefault="0024520F" w:rsidP="0024520F">
      <w:pPr>
        <w:autoSpaceDE w:val="0"/>
        <w:autoSpaceDN w:val="0"/>
        <w:adjustRightInd w:val="0"/>
        <w:spacing w:after="120"/>
        <w:ind w:firstLine="709"/>
        <w:jc w:val="both"/>
        <w:rPr>
          <w:sz w:val="28"/>
          <w:szCs w:val="28"/>
        </w:rPr>
      </w:pPr>
      <w:r w:rsidRPr="009310FB">
        <w:rPr>
          <w:sz w:val="28"/>
          <w:szCs w:val="28"/>
        </w:rPr>
        <w:t>Участниками выставки проведено более 50 деловых встреч, установлены деловые контакты с отечественными и зарубежными предприятиями.</w:t>
      </w:r>
    </w:p>
    <w:p w:rsidR="0024520F" w:rsidRPr="009310FB" w:rsidRDefault="0024520F" w:rsidP="0024520F">
      <w:pPr>
        <w:autoSpaceDE w:val="0"/>
        <w:autoSpaceDN w:val="0"/>
        <w:adjustRightInd w:val="0"/>
        <w:ind w:firstLine="709"/>
        <w:jc w:val="both"/>
        <w:rPr>
          <w:b/>
          <w:sz w:val="28"/>
          <w:szCs w:val="28"/>
        </w:rPr>
      </w:pPr>
      <w:r w:rsidRPr="009310FB">
        <w:rPr>
          <w:b/>
          <w:sz w:val="28"/>
          <w:szCs w:val="28"/>
        </w:rPr>
        <w:t>проведение образовательных семинаров для субъектов малого</w:t>
      </w:r>
      <w:r>
        <w:rPr>
          <w:b/>
          <w:sz w:val="28"/>
          <w:szCs w:val="28"/>
        </w:rPr>
        <w:t xml:space="preserve"> и среднего предпринимательства</w:t>
      </w:r>
    </w:p>
    <w:p w:rsidR="0024520F" w:rsidRPr="009310FB" w:rsidRDefault="0024520F" w:rsidP="0024520F">
      <w:pPr>
        <w:autoSpaceDE w:val="0"/>
        <w:autoSpaceDN w:val="0"/>
        <w:adjustRightInd w:val="0"/>
        <w:ind w:firstLine="709"/>
        <w:jc w:val="both"/>
        <w:rPr>
          <w:sz w:val="28"/>
          <w:szCs w:val="28"/>
        </w:rPr>
      </w:pPr>
      <w:r w:rsidRPr="009310FB">
        <w:rPr>
          <w:b/>
          <w:sz w:val="28"/>
          <w:szCs w:val="28"/>
        </w:rPr>
        <w:t xml:space="preserve"> «Продвижение в интернете для малого бизнеса» (11.11.2017) - 21 СМСП.</w:t>
      </w:r>
      <w:r w:rsidRPr="009310FB">
        <w:rPr>
          <w:sz w:val="28"/>
          <w:szCs w:val="28"/>
        </w:rPr>
        <w:t xml:space="preserve"> Участники семинара научились основам продвижения бизнеса в социальных сетях, научились пользоваться контекстной рекламой Google Adwords Yandex Direct, инструментами аналитики.  </w:t>
      </w:r>
    </w:p>
    <w:p w:rsidR="0024520F" w:rsidRPr="009310FB" w:rsidRDefault="0024520F" w:rsidP="0024520F">
      <w:pPr>
        <w:autoSpaceDE w:val="0"/>
        <w:autoSpaceDN w:val="0"/>
        <w:adjustRightInd w:val="0"/>
        <w:ind w:firstLine="709"/>
        <w:jc w:val="both"/>
        <w:rPr>
          <w:sz w:val="28"/>
          <w:szCs w:val="28"/>
        </w:rPr>
      </w:pPr>
      <w:r w:rsidRPr="009310FB">
        <w:rPr>
          <w:sz w:val="28"/>
          <w:szCs w:val="28"/>
        </w:rPr>
        <w:t>На семинаре рассмотрены следующие вопросы:</w:t>
      </w:r>
    </w:p>
    <w:p w:rsidR="0024520F" w:rsidRPr="009310FB" w:rsidRDefault="0024520F" w:rsidP="0024520F">
      <w:pPr>
        <w:autoSpaceDE w:val="0"/>
        <w:autoSpaceDN w:val="0"/>
        <w:adjustRightInd w:val="0"/>
        <w:ind w:firstLine="709"/>
        <w:jc w:val="both"/>
        <w:rPr>
          <w:sz w:val="28"/>
          <w:szCs w:val="28"/>
        </w:rPr>
      </w:pPr>
      <w:r w:rsidRPr="009310FB">
        <w:rPr>
          <w:sz w:val="28"/>
          <w:szCs w:val="28"/>
        </w:rPr>
        <w:t>- чем может помочь интернет бизнесу;</w:t>
      </w:r>
    </w:p>
    <w:p w:rsidR="0024520F" w:rsidRPr="009310FB" w:rsidRDefault="0024520F" w:rsidP="0024520F">
      <w:pPr>
        <w:autoSpaceDE w:val="0"/>
        <w:autoSpaceDN w:val="0"/>
        <w:adjustRightInd w:val="0"/>
        <w:ind w:firstLine="709"/>
        <w:jc w:val="both"/>
        <w:rPr>
          <w:sz w:val="28"/>
          <w:szCs w:val="28"/>
        </w:rPr>
      </w:pPr>
      <w:r w:rsidRPr="009310FB">
        <w:rPr>
          <w:sz w:val="28"/>
          <w:szCs w:val="28"/>
        </w:rPr>
        <w:t>- выбор дополнительного заработка;</w:t>
      </w:r>
    </w:p>
    <w:p w:rsidR="0024520F" w:rsidRPr="009310FB" w:rsidRDefault="0024520F" w:rsidP="0024520F">
      <w:pPr>
        <w:autoSpaceDE w:val="0"/>
        <w:autoSpaceDN w:val="0"/>
        <w:adjustRightInd w:val="0"/>
        <w:ind w:firstLine="709"/>
        <w:jc w:val="both"/>
        <w:rPr>
          <w:sz w:val="28"/>
          <w:szCs w:val="28"/>
        </w:rPr>
      </w:pPr>
      <w:r w:rsidRPr="009310FB">
        <w:rPr>
          <w:sz w:val="28"/>
          <w:szCs w:val="28"/>
        </w:rPr>
        <w:t>- можно ли обойтись без сайта;</w:t>
      </w:r>
    </w:p>
    <w:p w:rsidR="0024520F" w:rsidRPr="009310FB" w:rsidRDefault="0024520F" w:rsidP="0024520F">
      <w:pPr>
        <w:autoSpaceDE w:val="0"/>
        <w:autoSpaceDN w:val="0"/>
        <w:adjustRightInd w:val="0"/>
        <w:ind w:firstLine="709"/>
        <w:jc w:val="both"/>
        <w:rPr>
          <w:sz w:val="28"/>
          <w:szCs w:val="28"/>
        </w:rPr>
      </w:pPr>
      <w:r w:rsidRPr="009310FB">
        <w:rPr>
          <w:sz w:val="28"/>
          <w:szCs w:val="28"/>
        </w:rPr>
        <w:t>- создание интернет-магазина в социальных сетях;</w:t>
      </w:r>
    </w:p>
    <w:p w:rsidR="0024520F" w:rsidRPr="009310FB" w:rsidRDefault="0024520F" w:rsidP="0024520F">
      <w:pPr>
        <w:autoSpaceDE w:val="0"/>
        <w:autoSpaceDN w:val="0"/>
        <w:adjustRightInd w:val="0"/>
        <w:ind w:firstLine="709"/>
        <w:jc w:val="both"/>
        <w:rPr>
          <w:sz w:val="28"/>
          <w:szCs w:val="28"/>
        </w:rPr>
      </w:pPr>
      <w:r w:rsidRPr="009310FB">
        <w:rPr>
          <w:sz w:val="28"/>
          <w:szCs w:val="28"/>
        </w:rPr>
        <w:t>- анализ статистики групп в социальных сетях, эффективности рекламной кампании, качества контента и много другое.</w:t>
      </w:r>
    </w:p>
    <w:p w:rsidR="0024520F" w:rsidRPr="009310FB" w:rsidRDefault="0024520F" w:rsidP="0024520F">
      <w:pPr>
        <w:autoSpaceDE w:val="0"/>
        <w:autoSpaceDN w:val="0"/>
        <w:adjustRightInd w:val="0"/>
        <w:ind w:firstLine="709"/>
        <w:jc w:val="both"/>
        <w:rPr>
          <w:sz w:val="28"/>
          <w:szCs w:val="28"/>
        </w:rPr>
      </w:pPr>
      <w:r w:rsidRPr="009310FB">
        <w:rPr>
          <w:sz w:val="28"/>
          <w:szCs w:val="28"/>
        </w:rPr>
        <w:t>По окончании семинара участники получили именные сертификаты о прохождении обучения.</w:t>
      </w:r>
    </w:p>
    <w:p w:rsidR="0024520F" w:rsidRPr="009310FB" w:rsidRDefault="0024520F" w:rsidP="0024520F">
      <w:pPr>
        <w:autoSpaceDE w:val="0"/>
        <w:autoSpaceDN w:val="0"/>
        <w:adjustRightInd w:val="0"/>
        <w:ind w:firstLine="709"/>
        <w:jc w:val="both"/>
        <w:rPr>
          <w:sz w:val="28"/>
          <w:szCs w:val="28"/>
        </w:rPr>
      </w:pPr>
      <w:r w:rsidRPr="009310FB">
        <w:rPr>
          <w:b/>
          <w:sz w:val="28"/>
          <w:szCs w:val="28"/>
        </w:rPr>
        <w:lastRenderedPageBreak/>
        <w:t>«Охрана труда» (06.12.2017) - 14 СМСП</w:t>
      </w:r>
      <w:r w:rsidRPr="009310FB">
        <w:rPr>
          <w:sz w:val="28"/>
          <w:szCs w:val="28"/>
        </w:rPr>
        <w:t xml:space="preserve">. Руководителей предприятий и специалистов организаций обучили основам охраны труда и безопасности жизнедеятельности на предприятии. После окончания обучения проведена проверка знаний требований охраны труда, по результатам которой, выданы удостоверения. </w:t>
      </w:r>
    </w:p>
    <w:p w:rsidR="0024520F" w:rsidRPr="009310FB" w:rsidRDefault="0024520F" w:rsidP="0024520F">
      <w:pPr>
        <w:autoSpaceDE w:val="0"/>
        <w:autoSpaceDN w:val="0"/>
        <w:adjustRightInd w:val="0"/>
        <w:ind w:firstLine="709"/>
        <w:jc w:val="both"/>
        <w:rPr>
          <w:sz w:val="28"/>
          <w:szCs w:val="28"/>
        </w:rPr>
      </w:pPr>
    </w:p>
    <w:p w:rsidR="0024520F" w:rsidRPr="009310FB" w:rsidRDefault="0024520F" w:rsidP="0024520F">
      <w:pPr>
        <w:autoSpaceDE w:val="0"/>
        <w:autoSpaceDN w:val="0"/>
        <w:adjustRightInd w:val="0"/>
        <w:ind w:firstLine="709"/>
        <w:jc w:val="both"/>
        <w:rPr>
          <w:b/>
          <w:sz w:val="28"/>
          <w:szCs w:val="28"/>
        </w:rPr>
      </w:pPr>
      <w:r w:rsidRPr="009310FB">
        <w:rPr>
          <w:b/>
          <w:sz w:val="28"/>
          <w:szCs w:val="28"/>
        </w:rPr>
        <w:t>проведение конкурсов профессионального мастерства из числа сотрудников организаций малого</w:t>
      </w:r>
      <w:r>
        <w:rPr>
          <w:b/>
          <w:sz w:val="28"/>
          <w:szCs w:val="28"/>
        </w:rPr>
        <w:t xml:space="preserve"> и среднего предпринимательства</w:t>
      </w:r>
    </w:p>
    <w:p w:rsidR="0024520F" w:rsidRPr="009310FB" w:rsidRDefault="0024520F" w:rsidP="0024520F">
      <w:pPr>
        <w:autoSpaceDE w:val="0"/>
        <w:autoSpaceDN w:val="0"/>
        <w:adjustRightInd w:val="0"/>
        <w:ind w:firstLine="709"/>
        <w:jc w:val="both"/>
        <w:rPr>
          <w:sz w:val="28"/>
          <w:szCs w:val="28"/>
        </w:rPr>
      </w:pPr>
      <w:r w:rsidRPr="009310FB">
        <w:rPr>
          <w:sz w:val="28"/>
          <w:szCs w:val="28"/>
        </w:rPr>
        <w:t xml:space="preserve">В период с 08 по 20 декабря 2017 года в городском округе «Город Лесной» </w:t>
      </w:r>
      <w:r>
        <w:rPr>
          <w:sz w:val="28"/>
          <w:szCs w:val="28"/>
        </w:rPr>
        <w:t>прошел</w:t>
      </w:r>
      <w:r w:rsidRPr="009310FB">
        <w:rPr>
          <w:sz w:val="28"/>
          <w:szCs w:val="28"/>
        </w:rPr>
        <w:t xml:space="preserve"> конкурс профессионального мастерства среди предприятий общественного питания - «Лесной. Фирменное блюдо-2017»</w:t>
      </w:r>
      <w:r>
        <w:rPr>
          <w:sz w:val="28"/>
          <w:szCs w:val="28"/>
        </w:rPr>
        <w:t>, в котором приняли участие 15 субъектов малого и среднего предпринимательства города</w:t>
      </w:r>
      <w:r w:rsidRPr="009310FB">
        <w:rPr>
          <w:sz w:val="28"/>
          <w:szCs w:val="28"/>
        </w:rPr>
        <w:t>.</w:t>
      </w:r>
      <w:r>
        <w:rPr>
          <w:sz w:val="28"/>
          <w:szCs w:val="28"/>
        </w:rPr>
        <w:t xml:space="preserve"> </w:t>
      </w:r>
      <w:r w:rsidRPr="009310FB">
        <w:rPr>
          <w:sz w:val="28"/>
          <w:szCs w:val="28"/>
        </w:rPr>
        <w:t xml:space="preserve"> Конкурс проводился под патронажем Комитета экономического развития торговли и услуг </w:t>
      </w:r>
      <w:r>
        <w:rPr>
          <w:sz w:val="28"/>
          <w:szCs w:val="28"/>
        </w:rPr>
        <w:t xml:space="preserve">администрации </w:t>
      </w:r>
      <w:r w:rsidRPr="009310FB">
        <w:rPr>
          <w:sz w:val="28"/>
          <w:szCs w:val="28"/>
        </w:rPr>
        <w:t xml:space="preserve">городского округа «Город Лесной». </w:t>
      </w:r>
    </w:p>
    <w:p w:rsidR="0024520F" w:rsidRPr="009310FB" w:rsidRDefault="0024520F" w:rsidP="0024520F">
      <w:pPr>
        <w:autoSpaceDE w:val="0"/>
        <w:autoSpaceDN w:val="0"/>
        <w:adjustRightInd w:val="0"/>
        <w:jc w:val="both"/>
        <w:rPr>
          <w:sz w:val="28"/>
          <w:szCs w:val="28"/>
        </w:rPr>
      </w:pPr>
      <w:r w:rsidRPr="009310FB">
        <w:rPr>
          <w:sz w:val="28"/>
          <w:szCs w:val="28"/>
        </w:rPr>
        <w:t xml:space="preserve">Победители конкурса </w:t>
      </w:r>
      <w:r>
        <w:rPr>
          <w:sz w:val="28"/>
          <w:szCs w:val="28"/>
        </w:rPr>
        <w:t xml:space="preserve">были </w:t>
      </w:r>
      <w:r w:rsidRPr="009310FB">
        <w:rPr>
          <w:sz w:val="28"/>
          <w:szCs w:val="28"/>
        </w:rPr>
        <w:t>определены в 4-х номинациях:</w:t>
      </w:r>
    </w:p>
    <w:p w:rsidR="0024520F" w:rsidRPr="009310FB" w:rsidRDefault="0024520F" w:rsidP="0024520F">
      <w:pPr>
        <w:autoSpaceDE w:val="0"/>
        <w:autoSpaceDN w:val="0"/>
        <w:adjustRightInd w:val="0"/>
        <w:jc w:val="both"/>
        <w:rPr>
          <w:sz w:val="28"/>
          <w:szCs w:val="28"/>
        </w:rPr>
      </w:pPr>
      <w:r w:rsidRPr="009310FB">
        <w:rPr>
          <w:sz w:val="28"/>
          <w:szCs w:val="28"/>
        </w:rPr>
        <w:t>1.</w:t>
      </w:r>
      <w:r w:rsidRPr="009310FB">
        <w:rPr>
          <w:sz w:val="28"/>
          <w:szCs w:val="28"/>
        </w:rPr>
        <w:tab/>
      </w:r>
      <w:r w:rsidRPr="003C023A">
        <w:rPr>
          <w:sz w:val="28"/>
          <w:szCs w:val="28"/>
        </w:rPr>
        <w:t>Предприятия быстрого обслуживания без зала для посетителей</w:t>
      </w:r>
      <w:r w:rsidRPr="009310FB">
        <w:rPr>
          <w:sz w:val="28"/>
          <w:szCs w:val="28"/>
        </w:rPr>
        <w:t xml:space="preserve"> – </w:t>
      </w:r>
      <w:r w:rsidRPr="009039BC">
        <w:rPr>
          <w:sz w:val="28"/>
          <w:szCs w:val="28"/>
        </w:rPr>
        <w:t>кафе-фургон «Шаурма&amp;Фри»;</w:t>
      </w:r>
    </w:p>
    <w:p w:rsidR="0024520F" w:rsidRPr="009039BC" w:rsidRDefault="0024520F" w:rsidP="0024520F">
      <w:pPr>
        <w:autoSpaceDE w:val="0"/>
        <w:autoSpaceDN w:val="0"/>
        <w:adjustRightInd w:val="0"/>
        <w:jc w:val="both"/>
        <w:rPr>
          <w:sz w:val="28"/>
          <w:szCs w:val="28"/>
        </w:rPr>
      </w:pPr>
      <w:r w:rsidRPr="009310FB">
        <w:rPr>
          <w:sz w:val="28"/>
          <w:szCs w:val="28"/>
        </w:rPr>
        <w:t>2.</w:t>
      </w:r>
      <w:r w:rsidRPr="009310FB">
        <w:rPr>
          <w:sz w:val="28"/>
          <w:szCs w:val="28"/>
        </w:rPr>
        <w:tab/>
        <w:t xml:space="preserve">Предприятия быстрого обслуживания с залом для посетителей – </w:t>
      </w:r>
      <w:r w:rsidRPr="009039BC">
        <w:rPr>
          <w:sz w:val="28"/>
          <w:szCs w:val="28"/>
        </w:rPr>
        <w:t>кафе «Крафт»;</w:t>
      </w:r>
    </w:p>
    <w:p w:rsidR="0024520F" w:rsidRPr="009039BC" w:rsidRDefault="0024520F" w:rsidP="0024520F">
      <w:pPr>
        <w:autoSpaceDE w:val="0"/>
        <w:autoSpaceDN w:val="0"/>
        <w:adjustRightInd w:val="0"/>
        <w:jc w:val="both"/>
        <w:rPr>
          <w:sz w:val="28"/>
          <w:szCs w:val="28"/>
        </w:rPr>
      </w:pPr>
      <w:r w:rsidRPr="009310FB">
        <w:rPr>
          <w:sz w:val="28"/>
          <w:szCs w:val="28"/>
        </w:rPr>
        <w:t xml:space="preserve">Специальный приз «Энергия Победителя» - </w:t>
      </w:r>
      <w:r w:rsidRPr="009039BC">
        <w:rPr>
          <w:sz w:val="28"/>
          <w:szCs w:val="28"/>
        </w:rPr>
        <w:t>пиццерия «Папа Дон»;</w:t>
      </w:r>
    </w:p>
    <w:p w:rsidR="0024520F" w:rsidRPr="009039BC" w:rsidRDefault="0024520F" w:rsidP="0024520F">
      <w:pPr>
        <w:autoSpaceDE w:val="0"/>
        <w:autoSpaceDN w:val="0"/>
        <w:adjustRightInd w:val="0"/>
        <w:jc w:val="both"/>
        <w:rPr>
          <w:sz w:val="28"/>
          <w:szCs w:val="28"/>
        </w:rPr>
      </w:pPr>
      <w:r w:rsidRPr="009310FB">
        <w:rPr>
          <w:sz w:val="28"/>
          <w:szCs w:val="28"/>
        </w:rPr>
        <w:t>3.</w:t>
      </w:r>
      <w:r w:rsidRPr="009310FB">
        <w:rPr>
          <w:sz w:val="28"/>
          <w:szCs w:val="28"/>
        </w:rPr>
        <w:tab/>
        <w:t xml:space="preserve">Рестораны и бары. Расширенный бизнес-ланч – </w:t>
      </w:r>
      <w:r w:rsidRPr="009039BC">
        <w:rPr>
          <w:sz w:val="28"/>
          <w:szCs w:val="28"/>
        </w:rPr>
        <w:t xml:space="preserve">семейный ресторан «Робин Бобин»; </w:t>
      </w:r>
    </w:p>
    <w:p w:rsidR="0024520F" w:rsidRPr="009039BC" w:rsidRDefault="0024520F" w:rsidP="0024520F">
      <w:pPr>
        <w:autoSpaceDE w:val="0"/>
        <w:autoSpaceDN w:val="0"/>
        <w:adjustRightInd w:val="0"/>
        <w:jc w:val="both"/>
        <w:rPr>
          <w:sz w:val="28"/>
          <w:szCs w:val="28"/>
        </w:rPr>
      </w:pPr>
      <w:r w:rsidRPr="009310FB">
        <w:rPr>
          <w:sz w:val="28"/>
          <w:szCs w:val="28"/>
        </w:rPr>
        <w:t xml:space="preserve">Специальный приз «Энергия Победителя» - </w:t>
      </w:r>
      <w:r w:rsidRPr="009039BC">
        <w:rPr>
          <w:sz w:val="28"/>
          <w:szCs w:val="28"/>
        </w:rPr>
        <w:t>бар «Территория дыма «Lounge»;</w:t>
      </w:r>
    </w:p>
    <w:p w:rsidR="0024520F" w:rsidRPr="009310FB" w:rsidRDefault="0024520F" w:rsidP="0024520F">
      <w:pPr>
        <w:autoSpaceDE w:val="0"/>
        <w:autoSpaceDN w:val="0"/>
        <w:adjustRightInd w:val="0"/>
        <w:jc w:val="both"/>
        <w:rPr>
          <w:sz w:val="28"/>
          <w:szCs w:val="28"/>
        </w:rPr>
      </w:pPr>
      <w:r w:rsidRPr="009310FB">
        <w:rPr>
          <w:sz w:val="28"/>
          <w:szCs w:val="28"/>
        </w:rPr>
        <w:t>4.</w:t>
      </w:r>
      <w:r w:rsidRPr="009310FB">
        <w:rPr>
          <w:sz w:val="28"/>
          <w:szCs w:val="28"/>
        </w:rPr>
        <w:tab/>
        <w:t xml:space="preserve">Стационарные объекты открытой сети. Столовые – </w:t>
      </w:r>
      <w:r w:rsidRPr="009039BC">
        <w:rPr>
          <w:sz w:val="28"/>
          <w:szCs w:val="28"/>
        </w:rPr>
        <w:t>столовая «Хорошая».</w:t>
      </w:r>
    </w:p>
    <w:p w:rsidR="0024520F" w:rsidRPr="009310FB" w:rsidRDefault="0024520F" w:rsidP="0024520F">
      <w:pPr>
        <w:tabs>
          <w:tab w:val="left" w:pos="1515"/>
        </w:tabs>
        <w:autoSpaceDE w:val="0"/>
        <w:autoSpaceDN w:val="0"/>
        <w:adjustRightInd w:val="0"/>
        <w:ind w:firstLine="709"/>
        <w:jc w:val="both"/>
        <w:rPr>
          <w:sz w:val="28"/>
          <w:szCs w:val="28"/>
        </w:rPr>
      </w:pPr>
      <w:r w:rsidRPr="009310FB">
        <w:rPr>
          <w:sz w:val="28"/>
          <w:szCs w:val="28"/>
        </w:rPr>
        <w:t xml:space="preserve">Торжественный финал конкурса состоялся 21 декабря 2017 года в ресторане «Старый замок». Мероприятие посетили 93 предпринимателя (представителя предпринимателей), сотрудники комитета экономического развития торговли и услуг города, ветераны торговли, представители средств массовой информации (газета «Вестник» и ТВ «СПЕКТР МАИ»), Глава городского округа «Город Лесной». </w:t>
      </w:r>
    </w:p>
    <w:p w:rsidR="0024520F" w:rsidRPr="009310FB" w:rsidRDefault="0024520F" w:rsidP="0024520F">
      <w:pPr>
        <w:tabs>
          <w:tab w:val="left" w:pos="1515"/>
        </w:tabs>
        <w:autoSpaceDE w:val="0"/>
        <w:autoSpaceDN w:val="0"/>
        <w:adjustRightInd w:val="0"/>
        <w:spacing w:after="120"/>
        <w:ind w:firstLine="709"/>
        <w:jc w:val="both"/>
        <w:rPr>
          <w:sz w:val="28"/>
          <w:szCs w:val="28"/>
        </w:rPr>
      </w:pPr>
      <w:r w:rsidRPr="009310FB">
        <w:rPr>
          <w:sz w:val="28"/>
          <w:szCs w:val="28"/>
        </w:rPr>
        <w:t>Дипломы и памятные призы победителям конкурса вручили Глава городского округа «Город Лесной» и директор Фонда предпринимательства</w:t>
      </w:r>
    </w:p>
    <w:p w:rsidR="0024520F" w:rsidRPr="009310FB" w:rsidRDefault="0024520F" w:rsidP="0024520F">
      <w:pPr>
        <w:autoSpaceDE w:val="0"/>
        <w:autoSpaceDN w:val="0"/>
        <w:adjustRightInd w:val="0"/>
        <w:ind w:firstLine="709"/>
        <w:jc w:val="both"/>
        <w:rPr>
          <w:b/>
          <w:sz w:val="28"/>
          <w:szCs w:val="28"/>
        </w:rPr>
      </w:pPr>
      <w:r w:rsidRPr="009310FB">
        <w:rPr>
          <w:b/>
          <w:sz w:val="28"/>
          <w:szCs w:val="28"/>
        </w:rPr>
        <w:t>проведение выставки</w:t>
      </w:r>
      <w:r>
        <w:rPr>
          <w:b/>
          <w:sz w:val="28"/>
          <w:szCs w:val="28"/>
        </w:rPr>
        <w:t xml:space="preserve"> достижений предпринимательства</w:t>
      </w:r>
    </w:p>
    <w:p w:rsidR="0024520F" w:rsidRPr="009310FB" w:rsidRDefault="0024520F" w:rsidP="0024520F">
      <w:pPr>
        <w:autoSpaceDE w:val="0"/>
        <w:autoSpaceDN w:val="0"/>
        <w:adjustRightInd w:val="0"/>
        <w:ind w:firstLine="709"/>
        <w:jc w:val="both"/>
        <w:rPr>
          <w:sz w:val="28"/>
          <w:szCs w:val="28"/>
        </w:rPr>
      </w:pPr>
      <w:r w:rsidRPr="009310FB">
        <w:rPr>
          <w:sz w:val="28"/>
          <w:szCs w:val="28"/>
        </w:rPr>
        <w:t>В день празднования юбилея городского округа «Город Лесной» 17.06.2017 в период с 13 до 19 часов на ул. Коммунистический проспект (от ул. Белинского до ул. Победы) проводилась выставка достижений предпринимательства городского округа «город Лесной».</w:t>
      </w:r>
    </w:p>
    <w:p w:rsidR="0024520F" w:rsidRPr="009310FB" w:rsidRDefault="0024520F" w:rsidP="0024520F">
      <w:pPr>
        <w:autoSpaceDE w:val="0"/>
        <w:autoSpaceDN w:val="0"/>
        <w:adjustRightInd w:val="0"/>
        <w:ind w:firstLine="567"/>
        <w:jc w:val="both"/>
        <w:rPr>
          <w:sz w:val="28"/>
          <w:szCs w:val="28"/>
        </w:rPr>
      </w:pPr>
      <w:r w:rsidRPr="009310FB">
        <w:rPr>
          <w:sz w:val="28"/>
          <w:szCs w:val="28"/>
        </w:rPr>
        <w:t>Выставку посетило более 10 тысяч человек – жителей и гостей города. В выставке приняли участие 13 СМСП и 6 участников, не являющихся предпринимателями.</w:t>
      </w:r>
    </w:p>
    <w:p w:rsidR="0024520F" w:rsidRPr="009310FB" w:rsidRDefault="0024520F" w:rsidP="0024520F">
      <w:pPr>
        <w:autoSpaceDE w:val="0"/>
        <w:autoSpaceDN w:val="0"/>
        <w:adjustRightInd w:val="0"/>
        <w:ind w:firstLine="567"/>
        <w:jc w:val="both"/>
        <w:rPr>
          <w:b/>
          <w:sz w:val="28"/>
          <w:szCs w:val="28"/>
        </w:rPr>
      </w:pPr>
    </w:p>
    <w:p w:rsidR="0024520F" w:rsidRDefault="0024520F" w:rsidP="0024520F">
      <w:pPr>
        <w:autoSpaceDE w:val="0"/>
        <w:autoSpaceDN w:val="0"/>
        <w:adjustRightInd w:val="0"/>
        <w:ind w:firstLine="709"/>
        <w:jc w:val="both"/>
        <w:rPr>
          <w:b/>
          <w:sz w:val="28"/>
          <w:szCs w:val="28"/>
          <w:u w:val="single"/>
        </w:rPr>
      </w:pPr>
      <w:r w:rsidRPr="009310FB">
        <w:rPr>
          <w:b/>
          <w:sz w:val="28"/>
          <w:szCs w:val="28"/>
          <w:u w:val="single"/>
        </w:rPr>
        <w:t>Оказание информационной поддержки СМСП</w:t>
      </w:r>
    </w:p>
    <w:p w:rsidR="0024520F" w:rsidRPr="005C06A4" w:rsidRDefault="0024520F" w:rsidP="0024520F">
      <w:pPr>
        <w:ind w:firstLine="540"/>
        <w:jc w:val="both"/>
        <w:rPr>
          <w:sz w:val="28"/>
          <w:szCs w:val="28"/>
        </w:rPr>
      </w:pPr>
      <w:r>
        <w:rPr>
          <w:sz w:val="28"/>
          <w:szCs w:val="28"/>
        </w:rPr>
        <w:t>В соответствии с ч.1</w:t>
      </w:r>
      <w:r w:rsidRPr="00FF48BE">
        <w:rPr>
          <w:sz w:val="28"/>
          <w:szCs w:val="28"/>
        </w:rPr>
        <w:t xml:space="preserve"> </w:t>
      </w:r>
      <w:r>
        <w:rPr>
          <w:sz w:val="28"/>
          <w:szCs w:val="28"/>
        </w:rPr>
        <w:t xml:space="preserve">статьи 19 Федерального закона от 24.07.2007 № 209-ФЗ «О развитии малого и среднего предпринимательства в Российской Федерации»  на территории городского округа «Город Лесной» создан и функционирует </w:t>
      </w:r>
      <w:r>
        <w:rPr>
          <w:sz w:val="28"/>
          <w:szCs w:val="28"/>
        </w:rPr>
        <w:lastRenderedPageBreak/>
        <w:t xml:space="preserve">официальный сайт информационной поддержки субъектов малого и среднего предпринимательства в сети «Интернет» </w:t>
      </w:r>
      <w:r w:rsidRPr="003C4D11">
        <w:rPr>
          <w:sz w:val="28"/>
          <w:szCs w:val="28"/>
        </w:rPr>
        <w:t>(</w:t>
      </w:r>
      <w:hyperlink r:id="rId8" w:history="1">
        <w:r w:rsidRPr="003C4D11">
          <w:rPr>
            <w:rStyle w:val="af"/>
            <w:sz w:val="28"/>
            <w:szCs w:val="28"/>
            <w:lang w:val="en-US"/>
          </w:rPr>
          <w:t>www</w:t>
        </w:r>
        <w:r w:rsidRPr="003C4D11">
          <w:rPr>
            <w:rStyle w:val="af"/>
            <w:sz w:val="28"/>
            <w:szCs w:val="28"/>
          </w:rPr>
          <w:t>.</w:t>
        </w:r>
        <w:r w:rsidRPr="003C4D11">
          <w:rPr>
            <w:rStyle w:val="af"/>
            <w:sz w:val="28"/>
            <w:szCs w:val="28"/>
            <w:lang w:val="en-US"/>
          </w:rPr>
          <w:t>crp</w:t>
        </w:r>
        <w:r w:rsidRPr="003C4D11">
          <w:rPr>
            <w:rStyle w:val="af"/>
            <w:sz w:val="28"/>
            <w:szCs w:val="28"/>
          </w:rPr>
          <w:t>-</w:t>
        </w:r>
        <w:r w:rsidRPr="003C4D11">
          <w:rPr>
            <w:rStyle w:val="af"/>
            <w:sz w:val="28"/>
            <w:szCs w:val="28"/>
            <w:lang w:val="en-US"/>
          </w:rPr>
          <w:t>lesnoy</w:t>
        </w:r>
        <w:r w:rsidRPr="003C4D11">
          <w:rPr>
            <w:rStyle w:val="af"/>
            <w:sz w:val="28"/>
            <w:szCs w:val="28"/>
          </w:rPr>
          <w:t>.</w:t>
        </w:r>
        <w:r w:rsidRPr="003C4D11">
          <w:rPr>
            <w:rStyle w:val="af"/>
            <w:sz w:val="28"/>
            <w:szCs w:val="28"/>
            <w:lang w:val="en-US"/>
          </w:rPr>
          <w:t>ru</w:t>
        </w:r>
      </w:hyperlink>
      <w:r w:rsidRPr="003C4D11">
        <w:rPr>
          <w:sz w:val="28"/>
          <w:szCs w:val="28"/>
        </w:rPr>
        <w:t>).</w:t>
      </w:r>
      <w:r>
        <w:t xml:space="preserve"> </w:t>
      </w:r>
    </w:p>
    <w:p w:rsidR="0024520F" w:rsidRDefault="0024520F" w:rsidP="0024520F">
      <w:pPr>
        <w:ind w:firstLine="567"/>
        <w:jc w:val="both"/>
      </w:pPr>
      <w:r>
        <w:rPr>
          <w:sz w:val="28"/>
          <w:szCs w:val="28"/>
        </w:rPr>
        <w:t xml:space="preserve">На официальном сайте информационной поддержки субъектов малого и среднего предпринимательства </w:t>
      </w:r>
      <w:r w:rsidRPr="003C4D11">
        <w:rPr>
          <w:sz w:val="28"/>
          <w:szCs w:val="28"/>
        </w:rPr>
        <w:t>(</w:t>
      </w:r>
      <w:hyperlink r:id="rId9" w:history="1">
        <w:r w:rsidRPr="003C4D11">
          <w:rPr>
            <w:rStyle w:val="af"/>
            <w:sz w:val="28"/>
            <w:szCs w:val="28"/>
            <w:lang w:val="en-US"/>
          </w:rPr>
          <w:t>www</w:t>
        </w:r>
        <w:r w:rsidRPr="003C4D11">
          <w:rPr>
            <w:rStyle w:val="af"/>
            <w:sz w:val="28"/>
            <w:szCs w:val="28"/>
          </w:rPr>
          <w:t>.</w:t>
        </w:r>
        <w:r w:rsidRPr="003C4D11">
          <w:rPr>
            <w:rStyle w:val="af"/>
            <w:sz w:val="28"/>
            <w:szCs w:val="28"/>
            <w:lang w:val="en-US"/>
          </w:rPr>
          <w:t>crp</w:t>
        </w:r>
        <w:r w:rsidRPr="003C4D11">
          <w:rPr>
            <w:rStyle w:val="af"/>
            <w:sz w:val="28"/>
            <w:szCs w:val="28"/>
          </w:rPr>
          <w:t>-</w:t>
        </w:r>
        <w:r w:rsidRPr="003C4D11">
          <w:rPr>
            <w:rStyle w:val="af"/>
            <w:sz w:val="28"/>
            <w:szCs w:val="28"/>
            <w:lang w:val="en-US"/>
          </w:rPr>
          <w:t>lesnoy</w:t>
        </w:r>
        <w:r w:rsidRPr="003C4D11">
          <w:rPr>
            <w:rStyle w:val="af"/>
            <w:sz w:val="28"/>
            <w:szCs w:val="28"/>
          </w:rPr>
          <w:t>.</w:t>
        </w:r>
        <w:r w:rsidRPr="003C4D11">
          <w:rPr>
            <w:rStyle w:val="af"/>
            <w:sz w:val="28"/>
            <w:szCs w:val="28"/>
            <w:lang w:val="en-US"/>
          </w:rPr>
          <w:t>ru</w:t>
        </w:r>
      </w:hyperlink>
      <w:r w:rsidRPr="003C4D11">
        <w:rPr>
          <w:sz w:val="28"/>
          <w:szCs w:val="28"/>
        </w:rPr>
        <w:t>)</w:t>
      </w:r>
      <w:r>
        <w:rPr>
          <w:sz w:val="28"/>
          <w:szCs w:val="28"/>
        </w:rPr>
        <w:t xml:space="preserve"> размещена в полном объеме информация, предусмотренная ч.2</w:t>
      </w:r>
      <w:r w:rsidRPr="00FF48BE">
        <w:rPr>
          <w:sz w:val="28"/>
          <w:szCs w:val="28"/>
        </w:rPr>
        <w:t xml:space="preserve"> </w:t>
      </w:r>
      <w:r>
        <w:rPr>
          <w:sz w:val="28"/>
          <w:szCs w:val="28"/>
        </w:rPr>
        <w:t>статьи 19 Федерального закона от 24.07.2007     № 209-ФЗ «О развитии малого и среднего предпринимательства в Российской Федерации».</w:t>
      </w:r>
    </w:p>
    <w:p w:rsidR="0024520F" w:rsidRPr="009310FB" w:rsidRDefault="0024520F" w:rsidP="0024520F">
      <w:pPr>
        <w:tabs>
          <w:tab w:val="left" w:pos="5840"/>
        </w:tabs>
        <w:ind w:firstLine="709"/>
        <w:jc w:val="both"/>
        <w:rPr>
          <w:sz w:val="28"/>
          <w:szCs w:val="28"/>
        </w:rPr>
      </w:pPr>
      <w:r w:rsidRPr="009310FB">
        <w:rPr>
          <w:sz w:val="28"/>
          <w:szCs w:val="28"/>
        </w:rPr>
        <w:t xml:space="preserve">В течение года проводилась работа по наполнению и расширению функционала сайта. </w:t>
      </w:r>
    </w:p>
    <w:bookmarkEnd w:id="2"/>
    <w:p w:rsidR="0024520F" w:rsidRPr="009310FB" w:rsidRDefault="0024520F" w:rsidP="0024520F">
      <w:pPr>
        <w:tabs>
          <w:tab w:val="left" w:pos="5840"/>
        </w:tabs>
        <w:ind w:firstLine="709"/>
        <w:jc w:val="both"/>
        <w:rPr>
          <w:sz w:val="28"/>
          <w:szCs w:val="28"/>
        </w:rPr>
      </w:pPr>
      <w:r w:rsidRPr="009310FB">
        <w:rPr>
          <w:sz w:val="28"/>
          <w:szCs w:val="28"/>
        </w:rPr>
        <w:t xml:space="preserve">На сайте </w:t>
      </w:r>
      <w:r w:rsidRPr="003C4D11">
        <w:rPr>
          <w:sz w:val="28"/>
          <w:szCs w:val="28"/>
        </w:rPr>
        <w:t>(</w:t>
      </w:r>
      <w:hyperlink r:id="rId10" w:history="1">
        <w:r w:rsidRPr="003C4D11">
          <w:rPr>
            <w:rStyle w:val="af"/>
            <w:sz w:val="28"/>
            <w:szCs w:val="28"/>
            <w:lang w:val="en-US"/>
          </w:rPr>
          <w:t>www</w:t>
        </w:r>
        <w:r w:rsidRPr="003C4D11">
          <w:rPr>
            <w:rStyle w:val="af"/>
            <w:sz w:val="28"/>
            <w:szCs w:val="28"/>
          </w:rPr>
          <w:t>.</w:t>
        </w:r>
        <w:r w:rsidRPr="003C4D11">
          <w:rPr>
            <w:rStyle w:val="af"/>
            <w:sz w:val="28"/>
            <w:szCs w:val="28"/>
            <w:lang w:val="en-US"/>
          </w:rPr>
          <w:t>crp</w:t>
        </w:r>
        <w:r w:rsidRPr="003C4D11">
          <w:rPr>
            <w:rStyle w:val="af"/>
            <w:sz w:val="28"/>
            <w:szCs w:val="28"/>
          </w:rPr>
          <w:t>-</w:t>
        </w:r>
        <w:r w:rsidRPr="003C4D11">
          <w:rPr>
            <w:rStyle w:val="af"/>
            <w:sz w:val="28"/>
            <w:szCs w:val="28"/>
            <w:lang w:val="en-US"/>
          </w:rPr>
          <w:t>lesnoy</w:t>
        </w:r>
        <w:r w:rsidRPr="003C4D11">
          <w:rPr>
            <w:rStyle w:val="af"/>
            <w:sz w:val="28"/>
            <w:szCs w:val="28"/>
          </w:rPr>
          <w:t>.</w:t>
        </w:r>
        <w:r w:rsidRPr="003C4D11">
          <w:rPr>
            <w:rStyle w:val="af"/>
            <w:sz w:val="28"/>
            <w:szCs w:val="28"/>
            <w:lang w:val="en-US"/>
          </w:rPr>
          <w:t>ru</w:t>
        </w:r>
      </w:hyperlink>
      <w:r>
        <w:rPr>
          <w:sz w:val="28"/>
          <w:szCs w:val="28"/>
        </w:rPr>
        <w:t xml:space="preserve">) </w:t>
      </w:r>
      <w:r w:rsidRPr="009310FB">
        <w:rPr>
          <w:sz w:val="28"/>
          <w:szCs w:val="28"/>
        </w:rPr>
        <w:t>в 2017 году размещена следующая новостная информация: «ОБ ОГРАНИЧЕНИИ РОЗНИЧНОЙ ТОРГОВЛИ СПИРТОСОДЕРЖАЩЕЙ НЕПИЩЕВОЙ ПРОДУКЦИЕЙ»; «БЕСПЛАТНАЯ ОБУЧАЮЩАЯ ПРОГРАММА «БИЗНЕС-КЛАСС»; «8 ОНЛАЙН-КУРСОВ ОБРАЗОВАТЕЛЬНОГО ПРОЕКТА РЭЦ ДОСТУПНЫ ДЛЯ ОБУЧЕНИЯ»; «НАЧНИ СВОЁ ДЕЛО!»; «НАЧНИ СВОЁ ДЕЛО»: ОТКРЫТА ЗАПИСЬ НА 2 ЭТАП ОБУЧЕНИЯ»; «БОЕВЫЕ УЧЕНИЯ ДЛЯ ПРЕДПРИНИМАТЕЛЕЙ»; «НЕДЕЛЯ ПРЕДПРИНИМАТЕЛЬСТВА В ЛЕСНОМ»; «ПРЕДПРИНИМАТЕЛЕЙ ПРИГЛАШАЮТ НА ПРАКТИЧЕСКИЙ КУРС ПО ГОСЗАКУПКАМ», «ОПРОС О ПОТРЕБНОСТЯХ В ПРИОБРЕТЕНИИ ОБОРУДОВАНИЯ В ЛИЗИНГ», «СЕДЬМОЙ СЕЗОН БОЕВЫХ УЧЕНИЙ», «ТРИСТА ТЫСЯЧ НА НАЧАЛО БИЗНЕСА», «НАЧНИ СВОЕ ДЕЛО! УРОВЕНЬ 3», «ПРИГЛАШАЕМ НА СОВМЕСТНЫЙ ПРИЕМ», «О МЕРАХ ГОСУДАРСТВЕННОЙ ПОДДЕРЖКИ», «КОНКУРС ВИДЕОПРЕЗЕНТАЦИЙ И ВИДЕОРОЛИКОВ НА ТЕМУ ПРЕДПРИНИМАТЕЛЬСТВА», «ПРИГЛАШАЕМ ЗА КРУГЛЫЙ СТОЛ», «ГРАНТЫ - ПРЕДПРИНИМАТЕЛЯМ ЛЕСНОГО», «В ЦЕНТРЕ ВНИМАНИЯ – ОБЩЕСТВЕННОЕ ПИТАНИЕ», «МИКРОЗАЙМЫ ДЛЯ РЕФИНАНСИРОВАНИЯ КРЕДИТОВ», «ВСТРЕЧА С БИЗНЕС-ОМБУДСМЕН», «БЛЕСТЯЩИХ ПОБЕД В НОВОМ ГОДУ».</w:t>
      </w:r>
    </w:p>
    <w:p w:rsidR="0024520F" w:rsidRPr="009310FB" w:rsidRDefault="0024520F" w:rsidP="0024520F">
      <w:pPr>
        <w:tabs>
          <w:tab w:val="left" w:pos="5840"/>
        </w:tabs>
        <w:ind w:firstLine="567"/>
        <w:jc w:val="both"/>
        <w:rPr>
          <w:sz w:val="28"/>
          <w:szCs w:val="28"/>
        </w:rPr>
      </w:pPr>
      <w:r w:rsidRPr="009310FB">
        <w:rPr>
          <w:sz w:val="28"/>
          <w:szCs w:val="28"/>
        </w:rPr>
        <w:t xml:space="preserve">Информирование СМСП проводилось также по электронной почте, телефону. Проведен 1 социальный опрос среди предпринимателей (по заданию администрации) посредством личных встреч и телефонных разговоров по выявлению основных городских проблем. </w:t>
      </w:r>
    </w:p>
    <w:p w:rsidR="0024520F" w:rsidRPr="009310FB" w:rsidRDefault="0024520F" w:rsidP="0024520F">
      <w:pPr>
        <w:tabs>
          <w:tab w:val="left" w:pos="5840"/>
        </w:tabs>
        <w:ind w:firstLine="567"/>
        <w:jc w:val="both"/>
        <w:rPr>
          <w:sz w:val="28"/>
          <w:szCs w:val="28"/>
        </w:rPr>
      </w:pPr>
      <w:r w:rsidRPr="009310FB">
        <w:rPr>
          <w:sz w:val="28"/>
          <w:szCs w:val="28"/>
        </w:rPr>
        <w:t>В социальных сетях «Одноклассники», «Facebook» и «Вконтакте» имеются странички фонда. Наиболее посещаемой и эффективной для Лесного является страничка «Вконтакте» (https://vk.com/club86180479) – 328 участников (на 29.12.2017).</w:t>
      </w:r>
    </w:p>
    <w:p w:rsidR="0024520F" w:rsidRPr="009310FB" w:rsidRDefault="0024520F" w:rsidP="0024520F">
      <w:pPr>
        <w:tabs>
          <w:tab w:val="left" w:pos="5840"/>
        </w:tabs>
        <w:ind w:firstLine="567"/>
        <w:jc w:val="both"/>
        <w:rPr>
          <w:sz w:val="28"/>
          <w:szCs w:val="28"/>
        </w:rPr>
      </w:pPr>
      <w:r w:rsidRPr="009310FB">
        <w:rPr>
          <w:b/>
          <w:sz w:val="28"/>
          <w:szCs w:val="28"/>
        </w:rPr>
        <w:t>В СМИ за 12 месяцев 2017 года был обеспечен выход 43 информационных блоков,</w:t>
      </w:r>
      <w:r w:rsidRPr="009310FB">
        <w:rPr>
          <w:sz w:val="28"/>
          <w:szCs w:val="28"/>
        </w:rPr>
        <w:t xml:space="preserve"> таких как: «Центр развития предпринимательства объявляет набор на образовательный курс «Начни свое дело!» (Авторадио-Лесной), «Начни свое дело с профессионалами» (портал Vlesnom.ru), «Центр развития предпринимательства объявляет набор на образовательный курс «Начни свое дело!» 2 этап» (портал Vlesnom.ru, Авторадио-Лесной», телестудия «Спектр МАИ» - вещание на канале СТС), «Лесничанам помогут открыть собственный бизнес» (портал Vlesnom.ru, Авторадио-Лесной), «Продолжается набор на образовательный курс «Начни свое дело!»» (Авторадио-Лесной), «В Лесном завершился курс занятий по программе </w:t>
      </w:r>
      <w:r w:rsidRPr="009310FB">
        <w:rPr>
          <w:sz w:val="28"/>
          <w:szCs w:val="28"/>
        </w:rPr>
        <w:lastRenderedPageBreak/>
        <w:t xml:space="preserve">«Начни свое дело» (Авторадио- Лесной), «В Центре развития предпринимательства Лесного снова начался прием заявок на конкурс, победители которого получат материальную помощь от муниципалитета» (Авторадио-Лесной), «В Центре развития предпринимательства Лесного продолжается прием заявок на получение муниципальных грантов» (Авторадио-Лесной), «300 тысяч на реализацию мечты» (портал VLESNOM.RU), «В Лесном целая неделя будет посвящена Дню российского предпринимательства» (Авторадио-Лесной), «С 22 по 26 мая в Центре развития предпринимательства состоится цикл бесплатных семинаров» (Авторадио-Лесной); «В Лесном - неделя предпринимательства» (портал VLESNOM.RU), «Неделя предпринимательства в Лесном» (портал VLESNOM.RU), «Насыщенная бизнес-неделя: в Лесном прошли тренинги, семинары для предпринимателей» (СПЕКТР-МАИ), «Представителям бизнес-сообщества Лесного вручили награды за меценатство и благотворительность» (СПЕКТР-МАИ), «Лесному - 70 лет: главный проспект города на один день стал «Аллеей мастеров» (СПЕКТР-МАИ), «Центр развития предпринимательства Лесного вновь объявляет о конкурсе на предоставление муниципальных грантов» (Авторадио-Лесной), «Экономическая смена в "Солнышке": играем в бизнес» (газета «Вестник»), «300 тысяч многообещающим стартапам» (газета «Вестник»),  «Центр развития предпринимательства Лесного продолжает прием заявок на конкурс начинающих бизнесменов» (Авторадио-Лесной), «Центр развития предпринимательства Лесного продолжает прием заявок на конкурс начинающих бизнесменов» (Авторадио-Лесной), «Центр развития предпринимательства Лесного продолжает прием заявок на конкурс начинающих бизнесменов» (Авторадио-Лесной), «Центр развития предпринимательства Лесного продолжает прием заявок на участие в конкурсе начинающих предпринимателей» (Авторадио-Лесной), Утреннее шоу "РадиРадио" (с директором НОФ ЦРП ГО Лесной), «Новый образовательный проект «Школа бизнеса» для молодежи от 14 до 35 лет (Ради-радио), «ЦРП Лесного и гранты на развитие предпринимательства. Прием заявок до 20 октября» (Ради-радио), «Центр развития предпринимательства Лесного завершил прием документов на грантовый конкурс для начинающих предпринимателей» («Авторадио Лесной»), «Деньги для бизнеса (ежедневная реклама микрозаймов)», «Предприниматели Лесного представили свои бизнес-проекты на соискание муниципальных грантов» (ТВ «СПЕКТР МАИ»), «ЦРП будет проводить круглый стол для предпринимателей 9 ноября в 15 часов» («Радирадио»), «ЦРП запускает конкурс на лучший общепит Лесного» («Радирадио»), «Какой поддержки ждет молодой предприниматель от города» (газета «Вестник»), «Центр развития предпринимательства проводит конкурсы "Фирменное блюдо" и "Предприниматель года". Приглашение СМСП на праздниченое мероприятие» («Радирадио»), «Деньги для бизнеса (ежедневная реклама микрозаймов)» («Радио Си»), «Праздничное мероприятие для предпринимателей Лесного» («Радирадио»), «Выбираем самое "вкусное место"» (газета «ПроЛесной»), «Центр развития предпринимательства проводит конкурсы "Фирменное блюдо" и "Предприниматель года". Приглашение СМСП на праздниченое мероприятие» («Радирадио»), «В Центре развития предпринимаетльства состоялась защита бизнес-проектов школьников» (ТВ «СПЕКТР МАИ»), Статья о конкурсе "Фирменное блюдо" (газета «Про Лесной»), </w:t>
      </w:r>
      <w:r w:rsidRPr="009310FB">
        <w:rPr>
          <w:sz w:val="28"/>
          <w:szCs w:val="28"/>
        </w:rPr>
        <w:lastRenderedPageBreak/>
        <w:t>Статья о конкурсе "Предприниматель года" (газета «Про Лесной»), «Более 30 бизнесменов Лесного получили награды от Центра развития предпринимательства» (ТВ «СПЕКТР МАИ»), «Декабрьский бизнес-интенсив» (газета «Вестник»).</w:t>
      </w:r>
    </w:p>
    <w:p w:rsidR="00900422" w:rsidRPr="009310FB" w:rsidRDefault="00900422" w:rsidP="00FC50B1">
      <w:pPr>
        <w:pStyle w:val="1"/>
        <w:spacing w:before="0" w:beforeAutospacing="0" w:after="75" w:afterAutospacing="0"/>
        <w:jc w:val="both"/>
        <w:rPr>
          <w:sz w:val="28"/>
          <w:szCs w:val="28"/>
          <w:u w:val="single"/>
        </w:rPr>
      </w:pPr>
    </w:p>
    <w:p w:rsidR="00947410" w:rsidRPr="009310FB" w:rsidRDefault="00947410" w:rsidP="00FC50B1">
      <w:pPr>
        <w:pStyle w:val="1"/>
        <w:spacing w:before="0" w:beforeAutospacing="0" w:after="75" w:afterAutospacing="0"/>
        <w:ind w:firstLine="567"/>
        <w:jc w:val="both"/>
        <w:rPr>
          <w:sz w:val="28"/>
          <w:szCs w:val="28"/>
          <w:u w:val="single"/>
        </w:rPr>
      </w:pPr>
      <w:r w:rsidRPr="009310FB">
        <w:rPr>
          <w:sz w:val="28"/>
          <w:szCs w:val="28"/>
          <w:u w:val="single"/>
        </w:rPr>
        <w:t>Предоставление грантов начинающим</w:t>
      </w:r>
      <w:r w:rsidRPr="009310FB">
        <w:rPr>
          <w:b w:val="0"/>
          <w:sz w:val="28"/>
          <w:szCs w:val="28"/>
          <w:u w:val="single"/>
        </w:rPr>
        <w:t xml:space="preserve"> </w:t>
      </w:r>
      <w:r w:rsidRPr="009310FB">
        <w:rPr>
          <w:sz w:val="28"/>
          <w:szCs w:val="28"/>
          <w:u w:val="single"/>
        </w:rPr>
        <w:t>субъектам малого и среднего предпринимательства городского округа «Город Лесной».</w:t>
      </w:r>
    </w:p>
    <w:p w:rsidR="00A0297C" w:rsidRPr="009310FB" w:rsidRDefault="00A0297C" w:rsidP="007F5697">
      <w:pPr>
        <w:ind w:firstLine="567"/>
        <w:jc w:val="both"/>
        <w:rPr>
          <w:sz w:val="28"/>
          <w:szCs w:val="28"/>
          <w:lang w:eastAsia="ru-RU"/>
        </w:rPr>
      </w:pPr>
      <w:r w:rsidRPr="009310FB">
        <w:rPr>
          <w:sz w:val="28"/>
          <w:szCs w:val="28"/>
          <w:lang w:eastAsia="ru-RU"/>
        </w:rPr>
        <w:t>Разработано и согласовано Положение о предоставлении грантов начинающим субъектам малого предпринимательства. Объявлен конкурс на предоставление грантов. Проводилось информирование начинающих предпринимателей о возможности, условиях и порядке предоставления грантов путем размещения информации на официальном сайте городского округа «Город Лесной», на сайте Фонда</w:t>
      </w:r>
      <w:r w:rsidR="00671ED7" w:rsidRPr="009310FB">
        <w:rPr>
          <w:sz w:val="28"/>
          <w:szCs w:val="28"/>
          <w:lang w:eastAsia="ru-RU"/>
        </w:rPr>
        <w:t xml:space="preserve"> предпринимательства</w:t>
      </w:r>
      <w:r w:rsidRPr="009310FB">
        <w:rPr>
          <w:sz w:val="28"/>
          <w:szCs w:val="28"/>
          <w:lang w:eastAsia="ru-RU"/>
        </w:rPr>
        <w:t>, в газете «Вестник» и иными способами.</w:t>
      </w:r>
    </w:p>
    <w:p w:rsidR="00671ED7" w:rsidRPr="009310FB" w:rsidRDefault="00A0297C" w:rsidP="00FC50B1">
      <w:pPr>
        <w:jc w:val="both"/>
        <w:rPr>
          <w:sz w:val="28"/>
          <w:szCs w:val="28"/>
          <w:lang w:eastAsia="ru-RU"/>
        </w:rPr>
      </w:pPr>
      <w:r w:rsidRPr="009310FB">
        <w:rPr>
          <w:sz w:val="28"/>
          <w:szCs w:val="28"/>
          <w:lang w:eastAsia="ru-RU"/>
        </w:rPr>
        <w:tab/>
        <w:t xml:space="preserve">Для участия в конкурсе было подано </w:t>
      </w:r>
      <w:r w:rsidR="0030168B" w:rsidRPr="009310FB">
        <w:rPr>
          <w:sz w:val="28"/>
          <w:szCs w:val="28"/>
          <w:lang w:eastAsia="ru-RU"/>
        </w:rPr>
        <w:t>29</w:t>
      </w:r>
      <w:r w:rsidRPr="009310FB">
        <w:rPr>
          <w:sz w:val="28"/>
          <w:szCs w:val="28"/>
          <w:lang w:eastAsia="ru-RU"/>
        </w:rPr>
        <w:t xml:space="preserve"> заявок, </w:t>
      </w:r>
      <w:r w:rsidR="0030168B" w:rsidRPr="009310FB">
        <w:rPr>
          <w:sz w:val="28"/>
          <w:szCs w:val="28"/>
          <w:lang w:eastAsia="ru-RU"/>
        </w:rPr>
        <w:t>25</w:t>
      </w:r>
      <w:r w:rsidRPr="009310FB">
        <w:rPr>
          <w:sz w:val="28"/>
          <w:szCs w:val="28"/>
          <w:lang w:eastAsia="ru-RU"/>
        </w:rPr>
        <w:t xml:space="preserve"> из которых были допущены к </w:t>
      </w:r>
      <w:r w:rsidR="00073006" w:rsidRPr="009310FB">
        <w:rPr>
          <w:sz w:val="28"/>
          <w:szCs w:val="28"/>
          <w:lang w:eastAsia="ru-RU"/>
        </w:rPr>
        <w:t xml:space="preserve">защите бизнес-проектов. По итогам защиты проектов </w:t>
      </w:r>
      <w:r w:rsidR="0030168B" w:rsidRPr="009310FB">
        <w:rPr>
          <w:sz w:val="28"/>
          <w:szCs w:val="28"/>
          <w:lang w:eastAsia="ru-RU"/>
        </w:rPr>
        <w:t>11</w:t>
      </w:r>
      <w:r w:rsidRPr="009310FB">
        <w:rPr>
          <w:sz w:val="28"/>
          <w:szCs w:val="28"/>
          <w:lang w:eastAsia="ru-RU"/>
        </w:rPr>
        <w:t xml:space="preserve"> </w:t>
      </w:r>
      <w:r w:rsidR="00073006" w:rsidRPr="009310FB">
        <w:rPr>
          <w:sz w:val="28"/>
          <w:szCs w:val="28"/>
          <w:lang w:eastAsia="ru-RU"/>
        </w:rPr>
        <w:t>предпринимателей получили поддержку в виде грантов</w:t>
      </w:r>
      <w:r w:rsidRPr="009310FB">
        <w:rPr>
          <w:sz w:val="28"/>
          <w:szCs w:val="28"/>
          <w:lang w:eastAsia="ru-RU"/>
        </w:rPr>
        <w:t xml:space="preserve">: </w:t>
      </w:r>
    </w:p>
    <w:p w:rsidR="00671ED7" w:rsidRPr="009310FB" w:rsidRDefault="00671ED7" w:rsidP="00FC50B1">
      <w:pPr>
        <w:jc w:val="both"/>
        <w:rPr>
          <w:sz w:val="28"/>
          <w:szCs w:val="28"/>
          <w:lang w:eastAsia="ru-RU"/>
        </w:rPr>
      </w:pPr>
      <w:r w:rsidRPr="009310FB">
        <w:rPr>
          <w:sz w:val="28"/>
          <w:szCs w:val="28"/>
          <w:lang w:eastAsia="ru-RU"/>
        </w:rPr>
        <w:t xml:space="preserve">1. </w:t>
      </w:r>
      <w:r w:rsidR="00A0297C" w:rsidRPr="009310FB">
        <w:rPr>
          <w:sz w:val="28"/>
          <w:szCs w:val="28"/>
          <w:lang w:eastAsia="ru-RU"/>
        </w:rPr>
        <w:t xml:space="preserve">ООО «АСС-Бизнес Софт» с проектом Интернет магазин «Социальный магазин» сумма 300 тыс. руб.; </w:t>
      </w:r>
    </w:p>
    <w:p w:rsidR="00671ED7" w:rsidRPr="009310FB" w:rsidRDefault="00671ED7" w:rsidP="00FC50B1">
      <w:pPr>
        <w:jc w:val="both"/>
        <w:rPr>
          <w:sz w:val="28"/>
          <w:szCs w:val="28"/>
          <w:lang w:eastAsia="ru-RU"/>
        </w:rPr>
      </w:pPr>
      <w:r w:rsidRPr="009310FB">
        <w:rPr>
          <w:sz w:val="28"/>
          <w:szCs w:val="28"/>
          <w:lang w:eastAsia="ru-RU"/>
        </w:rPr>
        <w:t xml:space="preserve">2. </w:t>
      </w:r>
      <w:r w:rsidR="00A0297C" w:rsidRPr="009310FB">
        <w:rPr>
          <w:sz w:val="28"/>
          <w:szCs w:val="28"/>
          <w:lang w:eastAsia="ru-RU"/>
        </w:rPr>
        <w:t xml:space="preserve">ООО «Оценочная компания № 1» с проектом «Оспаривание кадастровой стоимости недвижимого имущества, а также юридическая помощь населению» сумма 210 тыс. руб.; </w:t>
      </w:r>
    </w:p>
    <w:p w:rsidR="00671ED7" w:rsidRPr="009310FB" w:rsidRDefault="00671ED7" w:rsidP="00FC50B1">
      <w:pPr>
        <w:jc w:val="both"/>
        <w:rPr>
          <w:sz w:val="28"/>
          <w:szCs w:val="28"/>
          <w:lang w:eastAsia="ru-RU"/>
        </w:rPr>
      </w:pPr>
      <w:r w:rsidRPr="009310FB">
        <w:rPr>
          <w:sz w:val="28"/>
          <w:szCs w:val="28"/>
          <w:lang w:eastAsia="ru-RU"/>
        </w:rPr>
        <w:t xml:space="preserve">3. </w:t>
      </w:r>
      <w:r w:rsidR="00A0297C" w:rsidRPr="009310FB">
        <w:rPr>
          <w:sz w:val="28"/>
          <w:szCs w:val="28"/>
          <w:lang w:eastAsia="ru-RU"/>
        </w:rPr>
        <w:t xml:space="preserve">ИП Нечаев Роман Владимирович с проектом «Мебельное ателье «СОВА» сумма 240 тыс. руб.; </w:t>
      </w:r>
    </w:p>
    <w:p w:rsidR="00671ED7" w:rsidRPr="009310FB" w:rsidRDefault="00671ED7" w:rsidP="00FC50B1">
      <w:pPr>
        <w:jc w:val="both"/>
        <w:rPr>
          <w:sz w:val="28"/>
          <w:szCs w:val="28"/>
          <w:lang w:eastAsia="ru-RU"/>
        </w:rPr>
      </w:pPr>
      <w:r w:rsidRPr="009310FB">
        <w:rPr>
          <w:sz w:val="28"/>
          <w:szCs w:val="28"/>
          <w:lang w:eastAsia="ru-RU"/>
        </w:rPr>
        <w:t xml:space="preserve">4. </w:t>
      </w:r>
      <w:r w:rsidR="00A0297C" w:rsidRPr="009310FB">
        <w:rPr>
          <w:sz w:val="28"/>
          <w:szCs w:val="28"/>
          <w:lang w:eastAsia="ru-RU"/>
        </w:rPr>
        <w:t xml:space="preserve">ИП Сычев Артем Владимирович с проектом «Бюро Информационных Технологий» сумма 300 тыс. руб.; </w:t>
      </w:r>
    </w:p>
    <w:p w:rsidR="00671ED7" w:rsidRPr="009310FB" w:rsidRDefault="00671ED7" w:rsidP="00FC50B1">
      <w:pPr>
        <w:jc w:val="both"/>
        <w:rPr>
          <w:sz w:val="28"/>
          <w:szCs w:val="28"/>
          <w:lang w:eastAsia="ru-RU"/>
        </w:rPr>
      </w:pPr>
      <w:r w:rsidRPr="009310FB">
        <w:rPr>
          <w:sz w:val="28"/>
          <w:szCs w:val="28"/>
          <w:lang w:eastAsia="ru-RU"/>
        </w:rPr>
        <w:t xml:space="preserve">5. </w:t>
      </w:r>
      <w:r w:rsidR="00A0297C" w:rsidRPr="009310FB">
        <w:rPr>
          <w:sz w:val="28"/>
          <w:szCs w:val="28"/>
          <w:lang w:eastAsia="ru-RU"/>
        </w:rPr>
        <w:t xml:space="preserve">ИП Веселов Константин Евгеньевич с проектом «Мини-пекарня «Булошная» сумма 205 тыс. руб.; </w:t>
      </w:r>
    </w:p>
    <w:p w:rsidR="00073006" w:rsidRPr="009310FB" w:rsidRDefault="00671ED7" w:rsidP="00FC50B1">
      <w:pPr>
        <w:jc w:val="both"/>
        <w:rPr>
          <w:sz w:val="28"/>
          <w:szCs w:val="28"/>
          <w:lang w:eastAsia="ru-RU"/>
        </w:rPr>
      </w:pPr>
      <w:r w:rsidRPr="009310FB">
        <w:rPr>
          <w:sz w:val="28"/>
          <w:szCs w:val="28"/>
          <w:lang w:eastAsia="ru-RU"/>
        </w:rPr>
        <w:t xml:space="preserve">6. </w:t>
      </w:r>
      <w:r w:rsidR="00A0297C" w:rsidRPr="009310FB">
        <w:rPr>
          <w:sz w:val="28"/>
          <w:szCs w:val="28"/>
          <w:lang w:eastAsia="ru-RU"/>
        </w:rPr>
        <w:t xml:space="preserve">ИП Васеева Олеся Федоровна с проектом «Производство доступной по цене корпусной мебели» сумма 300 тыс. руб. </w:t>
      </w:r>
    </w:p>
    <w:p w:rsidR="0030168B" w:rsidRPr="009310FB" w:rsidRDefault="0030168B" w:rsidP="00FC50B1">
      <w:pPr>
        <w:jc w:val="both"/>
        <w:rPr>
          <w:sz w:val="28"/>
          <w:szCs w:val="28"/>
          <w:lang w:eastAsia="ru-RU"/>
        </w:rPr>
      </w:pPr>
      <w:r w:rsidRPr="009310FB">
        <w:rPr>
          <w:sz w:val="28"/>
          <w:szCs w:val="28"/>
          <w:lang w:eastAsia="ru-RU"/>
        </w:rPr>
        <w:t xml:space="preserve">7. </w:t>
      </w:r>
      <w:r w:rsidR="00A0297C" w:rsidRPr="009310FB">
        <w:rPr>
          <w:sz w:val="28"/>
          <w:szCs w:val="28"/>
          <w:lang w:eastAsia="ru-RU"/>
        </w:rPr>
        <w:t>ИП Черных Иван Викторович, с проектом «Производство хлебобулоч</w:t>
      </w:r>
      <w:r w:rsidRPr="009310FB">
        <w:rPr>
          <w:sz w:val="28"/>
          <w:szCs w:val="28"/>
          <w:lang w:eastAsia="ru-RU"/>
        </w:rPr>
        <w:t>ных изделий» - 300 тыс. рублей;</w:t>
      </w:r>
    </w:p>
    <w:p w:rsidR="0030168B" w:rsidRPr="009310FB" w:rsidRDefault="0030168B" w:rsidP="00FC50B1">
      <w:pPr>
        <w:jc w:val="both"/>
        <w:rPr>
          <w:sz w:val="28"/>
          <w:szCs w:val="28"/>
          <w:lang w:eastAsia="ru-RU"/>
        </w:rPr>
      </w:pPr>
      <w:r w:rsidRPr="009310FB">
        <w:rPr>
          <w:sz w:val="28"/>
          <w:szCs w:val="28"/>
          <w:lang w:eastAsia="ru-RU"/>
        </w:rPr>
        <w:t xml:space="preserve">8. </w:t>
      </w:r>
      <w:r w:rsidR="00A0297C" w:rsidRPr="009310FB">
        <w:rPr>
          <w:sz w:val="28"/>
          <w:szCs w:val="28"/>
          <w:lang w:eastAsia="ru-RU"/>
        </w:rPr>
        <w:t>ИП Дощенников Дмитрий Юрьевич – «Производство сухой конструкционной доски» - 300 тыс</w:t>
      </w:r>
      <w:r w:rsidRPr="009310FB">
        <w:rPr>
          <w:sz w:val="28"/>
          <w:szCs w:val="28"/>
          <w:lang w:eastAsia="ru-RU"/>
        </w:rPr>
        <w:t>. рублей;</w:t>
      </w:r>
    </w:p>
    <w:p w:rsidR="0030168B" w:rsidRPr="009310FB" w:rsidRDefault="0030168B" w:rsidP="00FC50B1">
      <w:pPr>
        <w:jc w:val="both"/>
        <w:rPr>
          <w:sz w:val="28"/>
          <w:szCs w:val="28"/>
          <w:lang w:eastAsia="ru-RU"/>
        </w:rPr>
      </w:pPr>
      <w:r w:rsidRPr="009310FB">
        <w:rPr>
          <w:sz w:val="28"/>
          <w:szCs w:val="28"/>
          <w:lang w:eastAsia="ru-RU"/>
        </w:rPr>
        <w:t xml:space="preserve">9. </w:t>
      </w:r>
      <w:r w:rsidR="00A0297C" w:rsidRPr="009310FB">
        <w:rPr>
          <w:sz w:val="28"/>
          <w:szCs w:val="28"/>
          <w:lang w:eastAsia="ru-RU"/>
        </w:rPr>
        <w:t>ИП Фофанова Инна Михайловна – «Детский досугово-образовательный центр» - 208</w:t>
      </w:r>
      <w:r w:rsidR="007F5697" w:rsidRPr="009310FB">
        <w:rPr>
          <w:sz w:val="28"/>
          <w:szCs w:val="28"/>
          <w:lang w:eastAsia="ru-RU"/>
        </w:rPr>
        <w:t xml:space="preserve"> </w:t>
      </w:r>
      <w:r w:rsidR="00A0297C" w:rsidRPr="009310FB">
        <w:rPr>
          <w:sz w:val="28"/>
          <w:szCs w:val="28"/>
          <w:lang w:eastAsia="ru-RU"/>
        </w:rPr>
        <w:t>481 тыс</w:t>
      </w:r>
      <w:r w:rsidRPr="009310FB">
        <w:rPr>
          <w:sz w:val="28"/>
          <w:szCs w:val="28"/>
          <w:lang w:eastAsia="ru-RU"/>
        </w:rPr>
        <w:t>. рублей;</w:t>
      </w:r>
    </w:p>
    <w:p w:rsidR="0030168B" w:rsidRPr="009310FB" w:rsidRDefault="0030168B" w:rsidP="00FC50B1">
      <w:pPr>
        <w:jc w:val="both"/>
        <w:rPr>
          <w:sz w:val="28"/>
          <w:szCs w:val="28"/>
          <w:lang w:eastAsia="ru-RU"/>
        </w:rPr>
      </w:pPr>
      <w:r w:rsidRPr="009310FB">
        <w:rPr>
          <w:sz w:val="28"/>
          <w:szCs w:val="28"/>
          <w:lang w:eastAsia="ru-RU"/>
        </w:rPr>
        <w:t xml:space="preserve">10. </w:t>
      </w:r>
      <w:r w:rsidR="00A0297C" w:rsidRPr="009310FB">
        <w:rPr>
          <w:sz w:val="28"/>
          <w:szCs w:val="28"/>
          <w:lang w:eastAsia="ru-RU"/>
        </w:rPr>
        <w:t>ИП Попова Наталья Сергеевна – «Швейная мастерская» - 300 тыс</w:t>
      </w:r>
      <w:r w:rsidRPr="009310FB">
        <w:rPr>
          <w:sz w:val="28"/>
          <w:szCs w:val="28"/>
          <w:lang w:eastAsia="ru-RU"/>
        </w:rPr>
        <w:t>. рублей;</w:t>
      </w:r>
      <w:r w:rsidR="00A0297C" w:rsidRPr="009310FB">
        <w:rPr>
          <w:sz w:val="28"/>
          <w:szCs w:val="28"/>
          <w:lang w:eastAsia="ru-RU"/>
        </w:rPr>
        <w:t xml:space="preserve"> </w:t>
      </w:r>
    </w:p>
    <w:p w:rsidR="00A0297C" w:rsidRPr="009310FB" w:rsidRDefault="0030168B" w:rsidP="00FC50B1">
      <w:pPr>
        <w:jc w:val="both"/>
        <w:rPr>
          <w:sz w:val="28"/>
          <w:szCs w:val="28"/>
          <w:lang w:eastAsia="ru-RU"/>
        </w:rPr>
      </w:pPr>
      <w:r w:rsidRPr="009310FB">
        <w:rPr>
          <w:sz w:val="28"/>
          <w:szCs w:val="28"/>
          <w:lang w:eastAsia="ru-RU"/>
        </w:rPr>
        <w:t xml:space="preserve">11. </w:t>
      </w:r>
      <w:r w:rsidR="00A0297C" w:rsidRPr="009310FB">
        <w:rPr>
          <w:sz w:val="28"/>
          <w:szCs w:val="28"/>
          <w:lang w:eastAsia="ru-RU"/>
        </w:rPr>
        <w:t>ИП Мальцев Евгений Вадимович – 208</w:t>
      </w:r>
      <w:r w:rsidR="007F5697" w:rsidRPr="009310FB">
        <w:rPr>
          <w:sz w:val="28"/>
          <w:szCs w:val="28"/>
          <w:lang w:eastAsia="ru-RU"/>
        </w:rPr>
        <w:t xml:space="preserve"> </w:t>
      </w:r>
      <w:r w:rsidR="00A0297C" w:rsidRPr="009310FB">
        <w:rPr>
          <w:sz w:val="28"/>
          <w:szCs w:val="28"/>
          <w:lang w:eastAsia="ru-RU"/>
        </w:rPr>
        <w:t>481 тысяч рублей с проектом «Детская спортивная школа».</w:t>
      </w:r>
    </w:p>
    <w:p w:rsidR="00A0297C" w:rsidRPr="009310FB" w:rsidRDefault="00A0297C" w:rsidP="007F5697">
      <w:pPr>
        <w:ind w:firstLine="567"/>
        <w:jc w:val="both"/>
        <w:rPr>
          <w:sz w:val="28"/>
          <w:szCs w:val="28"/>
          <w:lang w:eastAsia="ru-RU"/>
        </w:rPr>
      </w:pPr>
      <w:r w:rsidRPr="009310FB">
        <w:rPr>
          <w:sz w:val="28"/>
          <w:szCs w:val="28"/>
          <w:lang w:eastAsia="ru-RU"/>
        </w:rPr>
        <w:t>Итого за 2017 год выдано 11 грантов на общую сумму 2 871 </w:t>
      </w:r>
      <w:r w:rsidR="0030168B" w:rsidRPr="009310FB">
        <w:rPr>
          <w:sz w:val="28"/>
          <w:szCs w:val="28"/>
          <w:lang w:eastAsia="ru-RU"/>
        </w:rPr>
        <w:t>96</w:t>
      </w:r>
      <w:r w:rsidRPr="009310FB">
        <w:rPr>
          <w:sz w:val="28"/>
          <w:szCs w:val="28"/>
          <w:lang w:eastAsia="ru-RU"/>
        </w:rPr>
        <w:t>2 рубля.</w:t>
      </w:r>
    </w:p>
    <w:p w:rsidR="00F1170A" w:rsidRPr="009310FB" w:rsidRDefault="00F1170A" w:rsidP="00FC50B1">
      <w:pPr>
        <w:pStyle w:val="1"/>
        <w:spacing w:before="0" w:beforeAutospacing="0" w:after="75" w:afterAutospacing="0"/>
        <w:ind w:firstLine="567"/>
        <w:jc w:val="both"/>
        <w:rPr>
          <w:sz w:val="28"/>
          <w:szCs w:val="28"/>
          <w:u w:val="single"/>
        </w:rPr>
      </w:pPr>
    </w:p>
    <w:p w:rsidR="00321C22" w:rsidRPr="009310FB" w:rsidRDefault="00321C22" w:rsidP="00FC50B1">
      <w:pPr>
        <w:pStyle w:val="1"/>
        <w:spacing w:before="0" w:beforeAutospacing="0" w:after="75" w:afterAutospacing="0"/>
        <w:ind w:firstLine="567"/>
        <w:jc w:val="both"/>
        <w:rPr>
          <w:sz w:val="28"/>
          <w:szCs w:val="28"/>
          <w:u w:val="single"/>
        </w:rPr>
      </w:pPr>
      <w:r w:rsidRPr="009310FB">
        <w:rPr>
          <w:sz w:val="28"/>
          <w:szCs w:val="28"/>
          <w:u w:val="single"/>
        </w:rPr>
        <w:t>Внебюджетная деятельность</w:t>
      </w:r>
    </w:p>
    <w:p w:rsidR="00FC50B1" w:rsidRPr="009310FB" w:rsidRDefault="00FC50B1" w:rsidP="00FC50B1">
      <w:pPr>
        <w:widowControl w:val="0"/>
        <w:autoSpaceDE w:val="0"/>
        <w:autoSpaceDN w:val="0"/>
        <w:adjustRightInd w:val="0"/>
        <w:ind w:firstLine="709"/>
        <w:jc w:val="both"/>
        <w:rPr>
          <w:sz w:val="28"/>
          <w:szCs w:val="28"/>
        </w:rPr>
      </w:pPr>
      <w:r w:rsidRPr="009310FB">
        <w:rPr>
          <w:sz w:val="28"/>
          <w:szCs w:val="28"/>
        </w:rPr>
        <w:t xml:space="preserve">По соглашению со Свердловским областным Фондом поддержки предпринимательства Центр развития предпринимательства ГО «Город Лесной» проводил работу по выдаче микрозаймов для субъектов предпринимательской деятельности по ставке 10% годовых в сумме до 3 миллионов рублей. </w:t>
      </w:r>
    </w:p>
    <w:p w:rsidR="00FC50B1" w:rsidRPr="009310FB" w:rsidRDefault="00FC50B1" w:rsidP="00FC50B1">
      <w:pPr>
        <w:widowControl w:val="0"/>
        <w:autoSpaceDE w:val="0"/>
        <w:autoSpaceDN w:val="0"/>
        <w:adjustRightInd w:val="0"/>
        <w:ind w:firstLine="709"/>
        <w:jc w:val="both"/>
        <w:rPr>
          <w:sz w:val="28"/>
          <w:szCs w:val="28"/>
        </w:rPr>
      </w:pPr>
      <w:r w:rsidRPr="009310FB">
        <w:rPr>
          <w:sz w:val="28"/>
          <w:szCs w:val="28"/>
        </w:rPr>
        <w:lastRenderedPageBreak/>
        <w:t>За 2017 г</w:t>
      </w:r>
      <w:r w:rsidR="00FB71BC">
        <w:rPr>
          <w:sz w:val="28"/>
          <w:szCs w:val="28"/>
        </w:rPr>
        <w:t>од было подготовлено и подано 13</w:t>
      </w:r>
      <w:r w:rsidRPr="009310FB">
        <w:rPr>
          <w:sz w:val="28"/>
          <w:szCs w:val="28"/>
        </w:rPr>
        <w:t xml:space="preserve"> заявок на получение микрозаймов, заключены договоры микрозайма с 8 субъектами предпринимательской деятельности на общую сумму 13910 тыс. рублей.  </w:t>
      </w:r>
    </w:p>
    <w:p w:rsidR="00315907" w:rsidRDefault="00FC50B1" w:rsidP="0024520F">
      <w:pPr>
        <w:widowControl w:val="0"/>
        <w:autoSpaceDE w:val="0"/>
        <w:autoSpaceDN w:val="0"/>
        <w:adjustRightInd w:val="0"/>
        <w:ind w:firstLine="709"/>
        <w:jc w:val="both"/>
        <w:rPr>
          <w:sz w:val="28"/>
          <w:szCs w:val="28"/>
        </w:rPr>
      </w:pPr>
      <w:r w:rsidRPr="009310FB">
        <w:rPr>
          <w:sz w:val="28"/>
          <w:szCs w:val="28"/>
        </w:rPr>
        <w:t xml:space="preserve">По соглашению со Свердловским областным Фондом поддержки предпринимательства НОФ «ЦРП ГО Лесной» оказывал консультационные услуги по юридическим, маркетинговым, финансовым вопросам и вопросам бухгалтерии. </w:t>
      </w:r>
      <w:r w:rsidR="00315907">
        <w:rPr>
          <w:sz w:val="28"/>
          <w:szCs w:val="28"/>
        </w:rPr>
        <w:t>Так, з</w:t>
      </w:r>
      <w:r w:rsidRPr="009310FB">
        <w:rPr>
          <w:sz w:val="28"/>
          <w:szCs w:val="28"/>
        </w:rPr>
        <w:t>а 2017 год оказано 75 консультационных услуг</w:t>
      </w:r>
      <w:r w:rsidR="00315907">
        <w:rPr>
          <w:sz w:val="28"/>
          <w:szCs w:val="28"/>
        </w:rPr>
        <w:t xml:space="preserve"> СМСП</w:t>
      </w:r>
      <w:r w:rsidRPr="009310FB">
        <w:rPr>
          <w:sz w:val="28"/>
          <w:szCs w:val="28"/>
        </w:rPr>
        <w:t>: 30</w:t>
      </w:r>
      <w:r w:rsidR="00315907">
        <w:rPr>
          <w:sz w:val="28"/>
          <w:szCs w:val="28"/>
        </w:rPr>
        <w:t xml:space="preserve"> услуг</w:t>
      </w:r>
      <w:r w:rsidRPr="009310FB">
        <w:rPr>
          <w:sz w:val="28"/>
          <w:szCs w:val="28"/>
        </w:rPr>
        <w:t xml:space="preserve"> по маркетингу, 25 консультационных услуг по бухгалтерии, 20 юридических консультационных услуг.</w:t>
      </w:r>
    </w:p>
    <w:p w:rsidR="00EC04FE" w:rsidRPr="009310FB" w:rsidRDefault="0069147A" w:rsidP="0024520F">
      <w:pPr>
        <w:widowControl w:val="0"/>
        <w:autoSpaceDE w:val="0"/>
        <w:autoSpaceDN w:val="0"/>
        <w:adjustRightInd w:val="0"/>
        <w:ind w:firstLine="709"/>
        <w:jc w:val="both"/>
        <w:rPr>
          <w:sz w:val="28"/>
          <w:szCs w:val="28"/>
        </w:rPr>
      </w:pPr>
      <w:r>
        <w:rPr>
          <w:sz w:val="28"/>
          <w:szCs w:val="28"/>
        </w:rPr>
        <w:t>Также,</w:t>
      </w:r>
      <w:r w:rsidR="00315907">
        <w:rPr>
          <w:sz w:val="28"/>
          <w:szCs w:val="28"/>
        </w:rPr>
        <w:t xml:space="preserve"> </w:t>
      </w:r>
      <w:r w:rsidR="005948F4">
        <w:rPr>
          <w:sz w:val="28"/>
          <w:szCs w:val="28"/>
        </w:rPr>
        <w:t>3</w:t>
      </w:r>
      <w:r w:rsidR="00315907">
        <w:rPr>
          <w:sz w:val="28"/>
          <w:szCs w:val="28"/>
        </w:rPr>
        <w:t xml:space="preserve"> консультационны</w:t>
      </w:r>
      <w:r w:rsidR="005948F4">
        <w:rPr>
          <w:sz w:val="28"/>
          <w:szCs w:val="28"/>
        </w:rPr>
        <w:t>е</w:t>
      </w:r>
      <w:r w:rsidR="00315907">
        <w:rPr>
          <w:sz w:val="28"/>
          <w:szCs w:val="28"/>
        </w:rPr>
        <w:t xml:space="preserve"> услуг</w:t>
      </w:r>
      <w:r w:rsidR="005948F4">
        <w:rPr>
          <w:sz w:val="28"/>
          <w:szCs w:val="28"/>
        </w:rPr>
        <w:t>и</w:t>
      </w:r>
      <w:r w:rsidR="00315907">
        <w:rPr>
          <w:sz w:val="28"/>
          <w:szCs w:val="28"/>
        </w:rPr>
        <w:t xml:space="preserve"> получили физические лица по тем</w:t>
      </w:r>
      <w:r>
        <w:rPr>
          <w:sz w:val="28"/>
          <w:szCs w:val="28"/>
        </w:rPr>
        <w:t>е</w:t>
      </w:r>
      <w:r w:rsidR="00315907">
        <w:rPr>
          <w:sz w:val="28"/>
          <w:szCs w:val="28"/>
        </w:rPr>
        <w:t>: «Выбор организационно-правовой формы: ИП или ООО</w:t>
      </w:r>
      <w:r>
        <w:rPr>
          <w:sz w:val="28"/>
          <w:szCs w:val="28"/>
        </w:rPr>
        <w:t>; выбор системы налогообложения».</w:t>
      </w:r>
    </w:p>
    <w:p w:rsidR="00F85CB7" w:rsidRPr="009310FB" w:rsidRDefault="00F85CB7" w:rsidP="00F85CB7">
      <w:pPr>
        <w:widowControl w:val="0"/>
        <w:autoSpaceDE w:val="0"/>
        <w:autoSpaceDN w:val="0"/>
        <w:adjustRightInd w:val="0"/>
        <w:ind w:firstLine="709"/>
        <w:jc w:val="both"/>
        <w:rPr>
          <w:sz w:val="28"/>
          <w:szCs w:val="28"/>
        </w:rPr>
      </w:pPr>
      <w:r w:rsidRPr="009310FB">
        <w:rPr>
          <w:sz w:val="28"/>
          <w:szCs w:val="28"/>
        </w:rPr>
        <w:t xml:space="preserve">В течение года Фондом предпринимательства </w:t>
      </w:r>
      <w:r w:rsidR="0024520F">
        <w:rPr>
          <w:sz w:val="28"/>
          <w:szCs w:val="28"/>
        </w:rPr>
        <w:t>было организовано</w:t>
      </w:r>
      <w:r w:rsidRPr="009310FB">
        <w:rPr>
          <w:sz w:val="28"/>
          <w:szCs w:val="28"/>
        </w:rPr>
        <w:t xml:space="preserve"> обучение</w:t>
      </w:r>
      <w:r w:rsidR="0024520F">
        <w:rPr>
          <w:sz w:val="28"/>
          <w:szCs w:val="28"/>
        </w:rPr>
        <w:t xml:space="preserve"> начинающих и действующих субъектов предпринимательской де</w:t>
      </w:r>
      <w:r w:rsidR="00315907">
        <w:rPr>
          <w:sz w:val="28"/>
          <w:szCs w:val="28"/>
        </w:rPr>
        <w:t>ятельности нашего города, а так</w:t>
      </w:r>
      <w:r w:rsidR="0024520F">
        <w:rPr>
          <w:sz w:val="28"/>
          <w:szCs w:val="28"/>
        </w:rPr>
        <w:t>же граждан, планирующих в будуще</w:t>
      </w:r>
      <w:r w:rsidR="00A273E3">
        <w:rPr>
          <w:sz w:val="28"/>
          <w:szCs w:val="28"/>
        </w:rPr>
        <w:t>м стать предпринимателями,</w:t>
      </w:r>
      <w:r w:rsidRPr="009310FB">
        <w:rPr>
          <w:sz w:val="28"/>
          <w:szCs w:val="28"/>
        </w:rPr>
        <w:t xml:space="preserve"> по образовательной программе</w:t>
      </w:r>
      <w:r w:rsidR="00FC50B1" w:rsidRPr="009310FB">
        <w:rPr>
          <w:sz w:val="28"/>
          <w:szCs w:val="28"/>
        </w:rPr>
        <w:t xml:space="preserve"> «Начни свое дело», разработанной Свердловским областным фондом поддержки предпринимательства и УРФУ</w:t>
      </w:r>
      <w:r w:rsidRPr="009310FB">
        <w:rPr>
          <w:sz w:val="28"/>
          <w:szCs w:val="28"/>
        </w:rPr>
        <w:t>.</w:t>
      </w:r>
    </w:p>
    <w:p w:rsidR="00F85CB7" w:rsidRPr="009310FB" w:rsidRDefault="00F85CB7" w:rsidP="00F85CB7">
      <w:pPr>
        <w:widowControl w:val="0"/>
        <w:autoSpaceDE w:val="0"/>
        <w:autoSpaceDN w:val="0"/>
        <w:adjustRightInd w:val="0"/>
        <w:ind w:firstLine="709"/>
        <w:jc w:val="both"/>
        <w:rPr>
          <w:sz w:val="28"/>
          <w:szCs w:val="28"/>
        </w:rPr>
      </w:pPr>
      <w:r w:rsidRPr="009310FB">
        <w:rPr>
          <w:sz w:val="28"/>
          <w:szCs w:val="28"/>
        </w:rPr>
        <w:t xml:space="preserve">Целью программы является выявление людей с предпринимательским потенциалом, формирование у них знаний и умений, необходимых для успешного начала собственного дела, овладение навыком бизнес - планирования, подготовка индивидуального бизнес-плана каждым участником, регистрация бизнеса и внедрение бизнес – плана. Образовательный проект рассчитан на три этапа. </w:t>
      </w:r>
    </w:p>
    <w:p w:rsidR="00FC50B1" w:rsidRPr="009310FB" w:rsidRDefault="00F85CB7" w:rsidP="00F34707">
      <w:pPr>
        <w:widowControl w:val="0"/>
        <w:autoSpaceDE w:val="0"/>
        <w:autoSpaceDN w:val="0"/>
        <w:adjustRightInd w:val="0"/>
        <w:ind w:firstLine="708"/>
        <w:jc w:val="both"/>
        <w:rPr>
          <w:sz w:val="28"/>
          <w:szCs w:val="28"/>
        </w:rPr>
      </w:pPr>
      <w:r w:rsidRPr="009310FB">
        <w:rPr>
          <w:sz w:val="28"/>
          <w:szCs w:val="28"/>
        </w:rPr>
        <w:t xml:space="preserve">Фондом предпринимательства </w:t>
      </w:r>
      <w:r w:rsidR="00FC50B1" w:rsidRPr="009310FB">
        <w:rPr>
          <w:sz w:val="28"/>
          <w:szCs w:val="28"/>
        </w:rPr>
        <w:t>проведены образовательные курсы:</w:t>
      </w:r>
    </w:p>
    <w:p w:rsidR="009310FB" w:rsidRPr="009310FB" w:rsidRDefault="00F519AC" w:rsidP="009310FB">
      <w:pPr>
        <w:widowControl w:val="0"/>
        <w:autoSpaceDE w:val="0"/>
        <w:autoSpaceDN w:val="0"/>
        <w:adjustRightInd w:val="0"/>
        <w:ind w:firstLine="709"/>
        <w:jc w:val="both"/>
        <w:rPr>
          <w:sz w:val="28"/>
          <w:szCs w:val="28"/>
        </w:rPr>
      </w:pPr>
      <w:r w:rsidRPr="00F519AC">
        <w:rPr>
          <w:b/>
          <w:sz w:val="28"/>
          <w:szCs w:val="28"/>
          <w:lang w:val="en-US"/>
        </w:rPr>
        <w:t>I</w:t>
      </w:r>
      <w:r w:rsidR="009310FB" w:rsidRPr="00F519AC">
        <w:rPr>
          <w:b/>
          <w:sz w:val="28"/>
          <w:szCs w:val="28"/>
        </w:rPr>
        <w:t xml:space="preserve"> этап </w:t>
      </w:r>
      <w:r w:rsidR="00FC50B1" w:rsidRPr="00F519AC">
        <w:rPr>
          <w:b/>
          <w:sz w:val="28"/>
          <w:szCs w:val="28"/>
        </w:rPr>
        <w:t>«Начни свое дело</w:t>
      </w:r>
      <w:r w:rsidR="009310FB" w:rsidRPr="00F519AC">
        <w:rPr>
          <w:b/>
          <w:sz w:val="28"/>
          <w:szCs w:val="28"/>
        </w:rPr>
        <w:t>»</w:t>
      </w:r>
      <w:r w:rsidRPr="00F519AC">
        <w:rPr>
          <w:sz w:val="28"/>
          <w:szCs w:val="28"/>
        </w:rPr>
        <w:t xml:space="preserve"> </w:t>
      </w:r>
      <w:r w:rsidRPr="009310FB">
        <w:rPr>
          <w:sz w:val="28"/>
          <w:szCs w:val="28"/>
        </w:rPr>
        <w:t>(кол</w:t>
      </w:r>
      <w:r>
        <w:rPr>
          <w:sz w:val="28"/>
          <w:szCs w:val="28"/>
        </w:rPr>
        <w:t xml:space="preserve">ичество участников – 19 </w:t>
      </w:r>
      <w:r w:rsidRPr="009310FB">
        <w:rPr>
          <w:sz w:val="28"/>
          <w:szCs w:val="28"/>
        </w:rPr>
        <w:t>СМСП и 4 физических лица)</w:t>
      </w:r>
      <w:r w:rsidR="009310FB" w:rsidRPr="009310FB">
        <w:rPr>
          <w:sz w:val="28"/>
          <w:szCs w:val="28"/>
        </w:rPr>
        <w:t xml:space="preserve"> </w:t>
      </w:r>
      <w:r w:rsidR="00FC50B1" w:rsidRPr="009310FB">
        <w:rPr>
          <w:sz w:val="28"/>
          <w:szCs w:val="28"/>
        </w:rPr>
        <w:t>–</w:t>
      </w:r>
      <w:r w:rsidR="009310FB" w:rsidRPr="009310FB">
        <w:t xml:space="preserve"> </w:t>
      </w:r>
      <w:r w:rsidR="009310FB" w:rsidRPr="009310FB">
        <w:rPr>
          <w:sz w:val="28"/>
          <w:szCs w:val="28"/>
        </w:rPr>
        <w:t>«Раскрытие способностей к предпринимательству»:</w:t>
      </w:r>
    </w:p>
    <w:p w:rsidR="009310FB" w:rsidRPr="009310FB" w:rsidRDefault="009310FB" w:rsidP="00FC50B1">
      <w:pPr>
        <w:widowControl w:val="0"/>
        <w:autoSpaceDE w:val="0"/>
        <w:autoSpaceDN w:val="0"/>
        <w:adjustRightInd w:val="0"/>
        <w:ind w:firstLine="709"/>
        <w:jc w:val="both"/>
        <w:rPr>
          <w:sz w:val="28"/>
          <w:szCs w:val="28"/>
        </w:rPr>
      </w:pPr>
      <w:r w:rsidRPr="009310FB">
        <w:rPr>
          <w:sz w:val="28"/>
          <w:szCs w:val="28"/>
        </w:rPr>
        <w:t xml:space="preserve"> </w:t>
      </w:r>
      <w:r w:rsidR="00F519AC">
        <w:rPr>
          <w:sz w:val="28"/>
          <w:szCs w:val="28"/>
        </w:rPr>
        <w:t xml:space="preserve">- </w:t>
      </w:r>
      <w:r w:rsidRPr="009310FB">
        <w:rPr>
          <w:sz w:val="28"/>
          <w:szCs w:val="28"/>
        </w:rPr>
        <w:t>самооценка личных предпринимательских качеств и принятие каждым участником ответственного решения: стать предпринимателем или работать по найму;</w:t>
      </w:r>
    </w:p>
    <w:p w:rsidR="00FC50B1" w:rsidRPr="009310FB" w:rsidRDefault="00F519AC" w:rsidP="00FC50B1">
      <w:pPr>
        <w:widowControl w:val="0"/>
        <w:autoSpaceDE w:val="0"/>
        <w:autoSpaceDN w:val="0"/>
        <w:adjustRightInd w:val="0"/>
        <w:ind w:firstLine="709"/>
        <w:jc w:val="both"/>
        <w:rPr>
          <w:sz w:val="28"/>
          <w:szCs w:val="28"/>
        </w:rPr>
      </w:pPr>
      <w:r w:rsidRPr="00F519AC">
        <w:rPr>
          <w:sz w:val="28"/>
          <w:szCs w:val="28"/>
        </w:rPr>
        <w:t xml:space="preserve">- </w:t>
      </w:r>
      <w:r w:rsidR="009310FB" w:rsidRPr="009310FB">
        <w:rPr>
          <w:sz w:val="28"/>
          <w:szCs w:val="28"/>
        </w:rPr>
        <w:t>приобретение навыка поиска и выбора перспективных бизнес-идей, SWOT- анализ</w:t>
      </w:r>
      <w:r>
        <w:rPr>
          <w:sz w:val="28"/>
          <w:szCs w:val="28"/>
        </w:rPr>
        <w:t>.</w:t>
      </w:r>
    </w:p>
    <w:p w:rsidR="009310FB" w:rsidRPr="009310FB" w:rsidRDefault="00F519AC" w:rsidP="00FC50B1">
      <w:pPr>
        <w:widowControl w:val="0"/>
        <w:autoSpaceDE w:val="0"/>
        <w:autoSpaceDN w:val="0"/>
        <w:adjustRightInd w:val="0"/>
        <w:ind w:firstLine="709"/>
        <w:jc w:val="both"/>
      </w:pPr>
      <w:r w:rsidRPr="00F519AC">
        <w:rPr>
          <w:b/>
          <w:sz w:val="28"/>
          <w:szCs w:val="28"/>
          <w:lang w:val="en-US"/>
        </w:rPr>
        <w:t>II</w:t>
      </w:r>
      <w:r w:rsidR="009310FB" w:rsidRPr="00F519AC">
        <w:rPr>
          <w:b/>
          <w:sz w:val="28"/>
          <w:szCs w:val="28"/>
        </w:rPr>
        <w:t xml:space="preserve"> этап </w:t>
      </w:r>
      <w:r w:rsidR="00FC50B1" w:rsidRPr="00F519AC">
        <w:rPr>
          <w:b/>
          <w:sz w:val="28"/>
          <w:szCs w:val="28"/>
        </w:rPr>
        <w:t>«Начни свое дело</w:t>
      </w:r>
      <w:r w:rsidR="009310FB" w:rsidRPr="00F519AC">
        <w:rPr>
          <w:b/>
          <w:sz w:val="28"/>
          <w:szCs w:val="28"/>
        </w:rPr>
        <w:t>»</w:t>
      </w:r>
      <w:r w:rsidRPr="00F519AC">
        <w:rPr>
          <w:sz w:val="28"/>
          <w:szCs w:val="28"/>
        </w:rPr>
        <w:t xml:space="preserve"> </w:t>
      </w:r>
      <w:r w:rsidRPr="009310FB">
        <w:rPr>
          <w:sz w:val="28"/>
          <w:szCs w:val="28"/>
        </w:rPr>
        <w:t>(количество участников - 25 СМСП)</w:t>
      </w:r>
      <w:r w:rsidRPr="00F519AC">
        <w:rPr>
          <w:sz w:val="28"/>
          <w:szCs w:val="28"/>
        </w:rPr>
        <w:t xml:space="preserve"> </w:t>
      </w:r>
      <w:r w:rsidR="00FC50B1" w:rsidRPr="009310FB">
        <w:rPr>
          <w:sz w:val="28"/>
          <w:szCs w:val="28"/>
        </w:rPr>
        <w:t xml:space="preserve">– </w:t>
      </w:r>
      <w:r w:rsidR="009310FB" w:rsidRPr="009310FB">
        <w:rPr>
          <w:sz w:val="28"/>
          <w:szCs w:val="28"/>
        </w:rPr>
        <w:t>«Маркетинг, производственное и организационно-управленческое планирование»</w:t>
      </w:r>
      <w:r>
        <w:t>:</w:t>
      </w:r>
      <w:r w:rsidR="009310FB" w:rsidRPr="009310FB">
        <w:t xml:space="preserve"> </w:t>
      </w:r>
    </w:p>
    <w:p w:rsidR="009310FB" w:rsidRPr="009310FB" w:rsidRDefault="00F519AC" w:rsidP="00FC50B1">
      <w:pPr>
        <w:widowControl w:val="0"/>
        <w:autoSpaceDE w:val="0"/>
        <w:autoSpaceDN w:val="0"/>
        <w:adjustRightInd w:val="0"/>
        <w:ind w:firstLine="709"/>
        <w:jc w:val="both"/>
        <w:rPr>
          <w:sz w:val="28"/>
          <w:szCs w:val="28"/>
        </w:rPr>
      </w:pPr>
      <w:r>
        <w:rPr>
          <w:sz w:val="28"/>
          <w:szCs w:val="28"/>
        </w:rPr>
        <w:t xml:space="preserve">- </w:t>
      </w:r>
      <w:r w:rsidR="009310FB" w:rsidRPr="009310FB">
        <w:rPr>
          <w:sz w:val="28"/>
          <w:szCs w:val="28"/>
        </w:rPr>
        <w:t xml:space="preserve">структура бизнес-плана, маркетинг; </w:t>
      </w:r>
    </w:p>
    <w:p w:rsidR="009310FB" w:rsidRPr="009310FB" w:rsidRDefault="00F519AC" w:rsidP="00FC50B1">
      <w:pPr>
        <w:widowControl w:val="0"/>
        <w:autoSpaceDE w:val="0"/>
        <w:autoSpaceDN w:val="0"/>
        <w:adjustRightInd w:val="0"/>
        <w:ind w:firstLine="709"/>
        <w:jc w:val="both"/>
        <w:rPr>
          <w:sz w:val="28"/>
          <w:szCs w:val="28"/>
        </w:rPr>
      </w:pPr>
      <w:r w:rsidRPr="00F519AC">
        <w:rPr>
          <w:sz w:val="28"/>
          <w:szCs w:val="28"/>
        </w:rPr>
        <w:t xml:space="preserve">- </w:t>
      </w:r>
      <w:r w:rsidR="009310FB" w:rsidRPr="009310FB">
        <w:rPr>
          <w:sz w:val="28"/>
          <w:szCs w:val="28"/>
        </w:rPr>
        <w:t>ценообразование, продвижение и стимулирование продаж;</w:t>
      </w:r>
    </w:p>
    <w:p w:rsidR="009310FB" w:rsidRPr="009310FB" w:rsidRDefault="00F519AC" w:rsidP="009310FB">
      <w:pPr>
        <w:widowControl w:val="0"/>
        <w:autoSpaceDE w:val="0"/>
        <w:autoSpaceDN w:val="0"/>
        <w:adjustRightInd w:val="0"/>
        <w:ind w:firstLine="709"/>
        <w:jc w:val="both"/>
        <w:rPr>
          <w:sz w:val="28"/>
          <w:szCs w:val="28"/>
        </w:rPr>
      </w:pPr>
      <w:r>
        <w:rPr>
          <w:sz w:val="28"/>
          <w:szCs w:val="28"/>
        </w:rPr>
        <w:t xml:space="preserve">- </w:t>
      </w:r>
      <w:r w:rsidR="009310FB" w:rsidRPr="009310FB">
        <w:rPr>
          <w:sz w:val="28"/>
          <w:szCs w:val="28"/>
        </w:rPr>
        <w:t>исследование рынка;</w:t>
      </w:r>
    </w:p>
    <w:p w:rsidR="00FC50B1" w:rsidRPr="009310FB" w:rsidRDefault="00F519AC" w:rsidP="009310FB">
      <w:pPr>
        <w:widowControl w:val="0"/>
        <w:autoSpaceDE w:val="0"/>
        <w:autoSpaceDN w:val="0"/>
        <w:adjustRightInd w:val="0"/>
        <w:ind w:firstLine="709"/>
        <w:jc w:val="both"/>
        <w:rPr>
          <w:sz w:val="28"/>
          <w:szCs w:val="28"/>
        </w:rPr>
      </w:pPr>
      <w:r>
        <w:rPr>
          <w:sz w:val="28"/>
          <w:szCs w:val="28"/>
        </w:rPr>
        <w:t xml:space="preserve">- </w:t>
      </w:r>
      <w:r w:rsidR="009310FB" w:rsidRPr="009310FB">
        <w:rPr>
          <w:sz w:val="28"/>
          <w:szCs w:val="28"/>
        </w:rPr>
        <w:t>выбор формы регистрации бизнеса</w:t>
      </w:r>
      <w:r>
        <w:rPr>
          <w:sz w:val="28"/>
          <w:szCs w:val="28"/>
        </w:rPr>
        <w:t>.</w:t>
      </w:r>
    </w:p>
    <w:p w:rsidR="009310FB" w:rsidRPr="009310FB" w:rsidRDefault="00F519AC" w:rsidP="00FC50B1">
      <w:pPr>
        <w:widowControl w:val="0"/>
        <w:autoSpaceDE w:val="0"/>
        <w:autoSpaceDN w:val="0"/>
        <w:adjustRightInd w:val="0"/>
        <w:ind w:firstLine="709"/>
        <w:jc w:val="both"/>
        <w:rPr>
          <w:sz w:val="28"/>
          <w:szCs w:val="28"/>
        </w:rPr>
      </w:pPr>
      <w:r w:rsidRPr="00F519AC">
        <w:rPr>
          <w:b/>
          <w:sz w:val="28"/>
          <w:szCs w:val="28"/>
          <w:lang w:val="en-US"/>
        </w:rPr>
        <w:t>III</w:t>
      </w:r>
      <w:r w:rsidR="009310FB" w:rsidRPr="00F519AC">
        <w:rPr>
          <w:b/>
          <w:sz w:val="28"/>
          <w:szCs w:val="28"/>
        </w:rPr>
        <w:t xml:space="preserve"> этап </w:t>
      </w:r>
      <w:r w:rsidR="00FC50B1" w:rsidRPr="00F519AC">
        <w:rPr>
          <w:b/>
          <w:sz w:val="28"/>
          <w:szCs w:val="28"/>
        </w:rPr>
        <w:t>«Начни свое дело</w:t>
      </w:r>
      <w:r w:rsidR="009310FB" w:rsidRPr="00F519AC">
        <w:rPr>
          <w:b/>
          <w:sz w:val="28"/>
          <w:szCs w:val="28"/>
        </w:rPr>
        <w:t>»</w:t>
      </w:r>
      <w:r w:rsidRPr="00F519AC">
        <w:rPr>
          <w:sz w:val="28"/>
          <w:szCs w:val="28"/>
        </w:rPr>
        <w:t xml:space="preserve"> </w:t>
      </w:r>
      <w:r w:rsidRPr="009310FB">
        <w:rPr>
          <w:sz w:val="28"/>
          <w:szCs w:val="28"/>
        </w:rPr>
        <w:t>(количество участников - 19 СМСП)</w:t>
      </w:r>
      <w:r>
        <w:rPr>
          <w:b/>
          <w:sz w:val="28"/>
          <w:szCs w:val="28"/>
        </w:rPr>
        <w:t xml:space="preserve"> </w:t>
      </w:r>
      <w:r w:rsidR="00FC50B1" w:rsidRPr="009310FB">
        <w:rPr>
          <w:sz w:val="28"/>
          <w:szCs w:val="28"/>
        </w:rPr>
        <w:t xml:space="preserve">– </w:t>
      </w:r>
      <w:r w:rsidR="009310FB" w:rsidRPr="009310FB">
        <w:rPr>
          <w:sz w:val="28"/>
          <w:szCs w:val="28"/>
        </w:rPr>
        <w:t>«Финансовое планирование в малом бизнесе»:</w:t>
      </w:r>
    </w:p>
    <w:p w:rsidR="009310FB" w:rsidRPr="009310FB" w:rsidRDefault="009310FB" w:rsidP="00FC50B1">
      <w:pPr>
        <w:widowControl w:val="0"/>
        <w:autoSpaceDE w:val="0"/>
        <w:autoSpaceDN w:val="0"/>
        <w:adjustRightInd w:val="0"/>
        <w:ind w:firstLine="709"/>
        <w:jc w:val="both"/>
        <w:rPr>
          <w:sz w:val="28"/>
          <w:szCs w:val="28"/>
        </w:rPr>
      </w:pPr>
      <w:r w:rsidRPr="009310FB">
        <w:rPr>
          <w:sz w:val="28"/>
          <w:szCs w:val="28"/>
        </w:rPr>
        <w:t xml:space="preserve"> </w:t>
      </w:r>
      <w:r w:rsidR="00F519AC">
        <w:rPr>
          <w:sz w:val="28"/>
          <w:szCs w:val="28"/>
        </w:rPr>
        <w:t xml:space="preserve">- </w:t>
      </w:r>
      <w:r w:rsidRPr="009310FB">
        <w:rPr>
          <w:sz w:val="28"/>
          <w:szCs w:val="28"/>
        </w:rPr>
        <w:t>приобретение навыков финансового планирования, разработки бизнес-плана;</w:t>
      </w:r>
    </w:p>
    <w:p w:rsidR="00FC50B1" w:rsidRPr="009310FB" w:rsidRDefault="009310FB" w:rsidP="00FC50B1">
      <w:pPr>
        <w:widowControl w:val="0"/>
        <w:autoSpaceDE w:val="0"/>
        <w:autoSpaceDN w:val="0"/>
        <w:adjustRightInd w:val="0"/>
        <w:ind w:firstLine="709"/>
        <w:jc w:val="both"/>
        <w:rPr>
          <w:sz w:val="28"/>
          <w:szCs w:val="28"/>
        </w:rPr>
      </w:pPr>
      <w:r w:rsidRPr="009310FB">
        <w:rPr>
          <w:sz w:val="28"/>
          <w:szCs w:val="28"/>
        </w:rPr>
        <w:t xml:space="preserve"> </w:t>
      </w:r>
      <w:r w:rsidR="00F519AC">
        <w:rPr>
          <w:sz w:val="28"/>
          <w:szCs w:val="28"/>
        </w:rPr>
        <w:t xml:space="preserve">- </w:t>
      </w:r>
      <w:r w:rsidRPr="009310FB">
        <w:rPr>
          <w:sz w:val="28"/>
          <w:szCs w:val="28"/>
        </w:rPr>
        <w:t>освоение основных отчетов (движение денежных средств, баланс, прибыли-убытки)</w:t>
      </w:r>
      <w:r w:rsidR="00FC50B1" w:rsidRPr="009310FB">
        <w:rPr>
          <w:sz w:val="28"/>
          <w:szCs w:val="28"/>
        </w:rPr>
        <w:t>.</w:t>
      </w:r>
    </w:p>
    <w:p w:rsidR="00FC50B1" w:rsidRPr="009310FB" w:rsidRDefault="00FC50B1" w:rsidP="00FC50B1">
      <w:pPr>
        <w:widowControl w:val="0"/>
        <w:autoSpaceDE w:val="0"/>
        <w:autoSpaceDN w:val="0"/>
        <w:adjustRightInd w:val="0"/>
        <w:ind w:firstLine="709"/>
        <w:jc w:val="both"/>
        <w:rPr>
          <w:sz w:val="28"/>
          <w:szCs w:val="28"/>
        </w:rPr>
      </w:pPr>
    </w:p>
    <w:p w:rsidR="00FC50B1" w:rsidRDefault="005326E7" w:rsidP="00FC50B1">
      <w:pPr>
        <w:widowControl w:val="0"/>
        <w:autoSpaceDE w:val="0"/>
        <w:autoSpaceDN w:val="0"/>
        <w:adjustRightInd w:val="0"/>
        <w:ind w:firstLine="709"/>
        <w:jc w:val="both"/>
        <w:rPr>
          <w:sz w:val="28"/>
          <w:szCs w:val="28"/>
        </w:rPr>
      </w:pPr>
      <w:r>
        <w:rPr>
          <w:sz w:val="28"/>
          <w:szCs w:val="28"/>
        </w:rPr>
        <w:t>В течение 2017 года Ф</w:t>
      </w:r>
      <w:r w:rsidR="00FC50B1" w:rsidRPr="009310FB">
        <w:rPr>
          <w:sz w:val="28"/>
          <w:szCs w:val="28"/>
        </w:rPr>
        <w:t>ондом</w:t>
      </w:r>
      <w:r>
        <w:rPr>
          <w:sz w:val="28"/>
          <w:szCs w:val="28"/>
        </w:rPr>
        <w:t xml:space="preserve"> предпринимательства</w:t>
      </w:r>
      <w:r w:rsidR="00FC50B1" w:rsidRPr="009310FB">
        <w:rPr>
          <w:sz w:val="28"/>
          <w:szCs w:val="28"/>
        </w:rPr>
        <w:t xml:space="preserve"> оказывались бухгалтерские услуги. Так, за 12 месяцев 2017 года сотрудниками Фонда передано </w:t>
      </w:r>
      <w:r w:rsidR="00FC50B1" w:rsidRPr="009310FB">
        <w:rPr>
          <w:sz w:val="28"/>
          <w:szCs w:val="28"/>
        </w:rPr>
        <w:lastRenderedPageBreak/>
        <w:t>1799 отчетов в контролирующие органы, такие как</w:t>
      </w:r>
      <w:r w:rsidR="009310FB" w:rsidRPr="009310FB">
        <w:rPr>
          <w:sz w:val="28"/>
          <w:szCs w:val="28"/>
        </w:rPr>
        <w:t>:</w:t>
      </w:r>
      <w:r w:rsidR="00FC50B1" w:rsidRPr="009310FB">
        <w:rPr>
          <w:sz w:val="28"/>
          <w:szCs w:val="28"/>
        </w:rPr>
        <w:t xml:space="preserve"> налоговая инспекция, пенсионный фонд, органы статистики, фонд социального страхования, за 169 субъектов предпринимательской деятельности и некоммерческие организации</w:t>
      </w:r>
      <w:r w:rsidR="009310FB" w:rsidRPr="009310FB">
        <w:rPr>
          <w:sz w:val="28"/>
          <w:szCs w:val="28"/>
        </w:rPr>
        <w:t>,</w:t>
      </w:r>
      <w:r w:rsidR="00FC50B1" w:rsidRPr="009310FB">
        <w:rPr>
          <w:sz w:val="28"/>
          <w:szCs w:val="28"/>
        </w:rPr>
        <w:t xml:space="preserve"> через программу «Контур-Экстерн». Осуществлялось комплексное ежемесячное бухгалтерское обслуживание 7 субъектов предпринимательства (оказано услуг 50). За 12 месяцев 2017 года подготовлено 53 отчета за 7 субъектов предпринимательства и некоммерческие организации в налоговую инспекцию, пенсионный фонд, фонд социального страхования.</w:t>
      </w:r>
    </w:p>
    <w:p w:rsidR="00D90701" w:rsidRDefault="00D90701" w:rsidP="00FC50B1">
      <w:pPr>
        <w:widowControl w:val="0"/>
        <w:autoSpaceDE w:val="0"/>
        <w:autoSpaceDN w:val="0"/>
        <w:adjustRightInd w:val="0"/>
        <w:ind w:firstLine="709"/>
        <w:jc w:val="both"/>
        <w:rPr>
          <w:sz w:val="28"/>
          <w:szCs w:val="28"/>
        </w:rPr>
      </w:pPr>
    </w:p>
    <w:p w:rsidR="00D90701" w:rsidRDefault="00D90701" w:rsidP="00FC50B1">
      <w:pPr>
        <w:widowControl w:val="0"/>
        <w:autoSpaceDE w:val="0"/>
        <w:autoSpaceDN w:val="0"/>
        <w:adjustRightInd w:val="0"/>
        <w:ind w:firstLine="709"/>
        <w:jc w:val="both"/>
        <w:rPr>
          <w:sz w:val="28"/>
          <w:szCs w:val="28"/>
        </w:rPr>
      </w:pPr>
    </w:p>
    <w:p w:rsidR="00D90701" w:rsidRDefault="00D90701" w:rsidP="00FC50B1">
      <w:pPr>
        <w:widowControl w:val="0"/>
        <w:autoSpaceDE w:val="0"/>
        <w:autoSpaceDN w:val="0"/>
        <w:adjustRightInd w:val="0"/>
        <w:ind w:firstLine="709"/>
        <w:jc w:val="both"/>
        <w:rPr>
          <w:sz w:val="28"/>
          <w:szCs w:val="28"/>
        </w:rPr>
      </w:pPr>
    </w:p>
    <w:p w:rsidR="00D90701" w:rsidRDefault="00D90701" w:rsidP="00FC50B1">
      <w:pPr>
        <w:widowControl w:val="0"/>
        <w:autoSpaceDE w:val="0"/>
        <w:autoSpaceDN w:val="0"/>
        <w:adjustRightInd w:val="0"/>
        <w:ind w:firstLine="709"/>
        <w:jc w:val="both"/>
        <w:rPr>
          <w:sz w:val="28"/>
          <w:szCs w:val="28"/>
        </w:rPr>
      </w:pPr>
    </w:p>
    <w:p w:rsidR="00D90701" w:rsidRDefault="00D90701" w:rsidP="00FC50B1">
      <w:pPr>
        <w:widowControl w:val="0"/>
        <w:autoSpaceDE w:val="0"/>
        <w:autoSpaceDN w:val="0"/>
        <w:adjustRightInd w:val="0"/>
        <w:ind w:firstLine="709"/>
        <w:jc w:val="both"/>
        <w:rPr>
          <w:sz w:val="28"/>
          <w:szCs w:val="28"/>
        </w:rPr>
      </w:pPr>
    </w:p>
    <w:p w:rsidR="00D90701" w:rsidRDefault="00D90701" w:rsidP="00FC50B1">
      <w:pPr>
        <w:widowControl w:val="0"/>
        <w:autoSpaceDE w:val="0"/>
        <w:autoSpaceDN w:val="0"/>
        <w:adjustRightInd w:val="0"/>
        <w:ind w:firstLine="709"/>
        <w:jc w:val="both"/>
        <w:rPr>
          <w:sz w:val="28"/>
          <w:szCs w:val="28"/>
        </w:rPr>
      </w:pPr>
    </w:p>
    <w:p w:rsidR="00D90701" w:rsidRDefault="00D90701" w:rsidP="00FC50B1">
      <w:pPr>
        <w:widowControl w:val="0"/>
        <w:autoSpaceDE w:val="0"/>
        <w:autoSpaceDN w:val="0"/>
        <w:adjustRightInd w:val="0"/>
        <w:ind w:firstLine="709"/>
        <w:jc w:val="both"/>
        <w:rPr>
          <w:sz w:val="28"/>
          <w:szCs w:val="28"/>
        </w:rPr>
      </w:pPr>
    </w:p>
    <w:p w:rsidR="00D90701" w:rsidRDefault="00D90701" w:rsidP="00D90701">
      <w:pPr>
        <w:widowControl w:val="0"/>
        <w:autoSpaceDE w:val="0"/>
        <w:autoSpaceDN w:val="0"/>
        <w:adjustRightInd w:val="0"/>
        <w:jc w:val="both"/>
        <w:rPr>
          <w:sz w:val="28"/>
          <w:szCs w:val="28"/>
        </w:rPr>
      </w:pPr>
      <w:r>
        <w:rPr>
          <w:sz w:val="28"/>
          <w:szCs w:val="28"/>
        </w:rPr>
        <w:t>Исполняющий обязанности директора</w:t>
      </w:r>
    </w:p>
    <w:p w:rsidR="00D90701" w:rsidRPr="00FC50B1" w:rsidRDefault="00D90701" w:rsidP="00D90701">
      <w:pPr>
        <w:widowControl w:val="0"/>
        <w:autoSpaceDE w:val="0"/>
        <w:autoSpaceDN w:val="0"/>
        <w:adjustRightInd w:val="0"/>
        <w:jc w:val="both"/>
        <w:rPr>
          <w:sz w:val="28"/>
          <w:szCs w:val="28"/>
        </w:rPr>
      </w:pPr>
      <w:r>
        <w:rPr>
          <w:sz w:val="28"/>
          <w:szCs w:val="28"/>
        </w:rPr>
        <w:t>НОФ «ЦРП ГО Лесной»                                                                                     Н.А. Баева</w:t>
      </w:r>
    </w:p>
    <w:p w:rsidR="002664BC" w:rsidRPr="00FC50B1" w:rsidRDefault="002664BC" w:rsidP="00FC50B1">
      <w:pPr>
        <w:widowControl w:val="0"/>
        <w:autoSpaceDE w:val="0"/>
        <w:autoSpaceDN w:val="0"/>
        <w:adjustRightInd w:val="0"/>
        <w:ind w:firstLine="709"/>
        <w:jc w:val="both"/>
        <w:rPr>
          <w:sz w:val="28"/>
          <w:szCs w:val="28"/>
        </w:rPr>
      </w:pPr>
    </w:p>
    <w:sectPr w:rsidR="002664BC" w:rsidRPr="00FC50B1" w:rsidSect="00101E81">
      <w:headerReference w:type="even" r:id="rId11"/>
      <w:headerReference w:type="default" r:id="rId12"/>
      <w:footerReference w:type="even" r:id="rId13"/>
      <w:footnotePr>
        <w:pos w:val="beneathText"/>
      </w:footnotePr>
      <w:pgSz w:w="11905" w:h="16837"/>
      <w:pgMar w:top="1134" w:right="567" w:bottom="1134" w:left="11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19" w:rsidRDefault="00212E19">
      <w:r>
        <w:separator/>
      </w:r>
    </w:p>
  </w:endnote>
  <w:endnote w:type="continuationSeparator" w:id="0">
    <w:p w:rsidR="00212E19" w:rsidRDefault="0021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56" w:rsidRDefault="00FE0756" w:rsidP="004C0C3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E0756" w:rsidRDefault="00FE0756" w:rsidP="00F53F4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19" w:rsidRDefault="00212E19">
      <w:r>
        <w:separator/>
      </w:r>
    </w:p>
  </w:footnote>
  <w:footnote w:type="continuationSeparator" w:id="0">
    <w:p w:rsidR="00212E19" w:rsidRDefault="0021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56" w:rsidRDefault="00FE0756" w:rsidP="00574A4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E0756" w:rsidRDefault="00FE07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56" w:rsidRDefault="00FE0756" w:rsidP="00574A4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561E9">
      <w:rPr>
        <w:rStyle w:val="ad"/>
        <w:noProof/>
      </w:rPr>
      <w:t>2</w:t>
    </w:r>
    <w:r>
      <w:rPr>
        <w:rStyle w:val="ad"/>
      </w:rPr>
      <w:fldChar w:fldCharType="end"/>
    </w:r>
  </w:p>
  <w:p w:rsidR="00FE0756" w:rsidRDefault="00FE07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202A"/>
    <w:multiLevelType w:val="hybridMultilevel"/>
    <w:tmpl w:val="109A5DDE"/>
    <w:lvl w:ilvl="0" w:tplc="55621A30">
      <w:start w:val="1"/>
      <w:numFmt w:val="decimal"/>
      <w:lvlText w:val="%1."/>
      <w:lvlJc w:val="left"/>
      <w:pPr>
        <w:tabs>
          <w:tab w:val="num" w:pos="1080"/>
        </w:tabs>
        <w:ind w:left="108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3240"/>
        </w:tabs>
        <w:ind w:left="3240" w:hanging="360"/>
      </w:pPr>
      <w:rPr>
        <w:rFonts w:cs="Times New Roman"/>
        <w:b w:val="0"/>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7E03B41"/>
    <w:multiLevelType w:val="hybridMultilevel"/>
    <w:tmpl w:val="EFD8D80C"/>
    <w:lvl w:ilvl="0" w:tplc="985CA95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F4D27E4"/>
    <w:multiLevelType w:val="hybridMultilevel"/>
    <w:tmpl w:val="EB20DD02"/>
    <w:lvl w:ilvl="0" w:tplc="C99A9F3E">
      <w:start w:val="6"/>
      <w:numFmt w:val="decimal"/>
      <w:lvlText w:val="%1."/>
      <w:lvlJc w:val="left"/>
      <w:pPr>
        <w:tabs>
          <w:tab w:val="num" w:pos="364"/>
        </w:tabs>
        <w:ind w:left="364" w:hanging="360"/>
      </w:pPr>
      <w:rPr>
        <w:rFonts w:cs="Times New Roman" w:hint="default"/>
      </w:rPr>
    </w:lvl>
    <w:lvl w:ilvl="1" w:tplc="04190019" w:tentative="1">
      <w:start w:val="1"/>
      <w:numFmt w:val="lowerLetter"/>
      <w:lvlText w:val="%2."/>
      <w:lvlJc w:val="left"/>
      <w:pPr>
        <w:tabs>
          <w:tab w:val="num" w:pos="1585"/>
        </w:tabs>
        <w:ind w:left="1585" w:hanging="360"/>
      </w:pPr>
      <w:rPr>
        <w:rFonts w:cs="Times New Roman"/>
      </w:rPr>
    </w:lvl>
    <w:lvl w:ilvl="2" w:tplc="0419001B" w:tentative="1">
      <w:start w:val="1"/>
      <w:numFmt w:val="lowerRoman"/>
      <w:lvlText w:val="%3."/>
      <w:lvlJc w:val="right"/>
      <w:pPr>
        <w:tabs>
          <w:tab w:val="num" w:pos="2305"/>
        </w:tabs>
        <w:ind w:left="2305" w:hanging="180"/>
      </w:pPr>
      <w:rPr>
        <w:rFonts w:cs="Times New Roman"/>
      </w:rPr>
    </w:lvl>
    <w:lvl w:ilvl="3" w:tplc="0419000F" w:tentative="1">
      <w:start w:val="1"/>
      <w:numFmt w:val="decimal"/>
      <w:lvlText w:val="%4."/>
      <w:lvlJc w:val="left"/>
      <w:pPr>
        <w:tabs>
          <w:tab w:val="num" w:pos="3025"/>
        </w:tabs>
        <w:ind w:left="3025" w:hanging="360"/>
      </w:pPr>
      <w:rPr>
        <w:rFonts w:cs="Times New Roman"/>
      </w:rPr>
    </w:lvl>
    <w:lvl w:ilvl="4" w:tplc="04190019" w:tentative="1">
      <w:start w:val="1"/>
      <w:numFmt w:val="lowerLetter"/>
      <w:lvlText w:val="%5."/>
      <w:lvlJc w:val="left"/>
      <w:pPr>
        <w:tabs>
          <w:tab w:val="num" w:pos="3745"/>
        </w:tabs>
        <w:ind w:left="3745" w:hanging="360"/>
      </w:pPr>
      <w:rPr>
        <w:rFonts w:cs="Times New Roman"/>
      </w:rPr>
    </w:lvl>
    <w:lvl w:ilvl="5" w:tplc="0419001B" w:tentative="1">
      <w:start w:val="1"/>
      <w:numFmt w:val="lowerRoman"/>
      <w:lvlText w:val="%6."/>
      <w:lvlJc w:val="right"/>
      <w:pPr>
        <w:tabs>
          <w:tab w:val="num" w:pos="4465"/>
        </w:tabs>
        <w:ind w:left="4465" w:hanging="180"/>
      </w:pPr>
      <w:rPr>
        <w:rFonts w:cs="Times New Roman"/>
      </w:rPr>
    </w:lvl>
    <w:lvl w:ilvl="6" w:tplc="0419000F" w:tentative="1">
      <w:start w:val="1"/>
      <w:numFmt w:val="decimal"/>
      <w:lvlText w:val="%7."/>
      <w:lvlJc w:val="left"/>
      <w:pPr>
        <w:tabs>
          <w:tab w:val="num" w:pos="5185"/>
        </w:tabs>
        <w:ind w:left="5185" w:hanging="360"/>
      </w:pPr>
      <w:rPr>
        <w:rFonts w:cs="Times New Roman"/>
      </w:rPr>
    </w:lvl>
    <w:lvl w:ilvl="7" w:tplc="04190019" w:tentative="1">
      <w:start w:val="1"/>
      <w:numFmt w:val="lowerLetter"/>
      <w:lvlText w:val="%8."/>
      <w:lvlJc w:val="left"/>
      <w:pPr>
        <w:tabs>
          <w:tab w:val="num" w:pos="5905"/>
        </w:tabs>
        <w:ind w:left="5905" w:hanging="360"/>
      </w:pPr>
      <w:rPr>
        <w:rFonts w:cs="Times New Roman"/>
      </w:rPr>
    </w:lvl>
    <w:lvl w:ilvl="8" w:tplc="0419001B" w:tentative="1">
      <w:start w:val="1"/>
      <w:numFmt w:val="lowerRoman"/>
      <w:lvlText w:val="%9."/>
      <w:lvlJc w:val="right"/>
      <w:pPr>
        <w:tabs>
          <w:tab w:val="num" w:pos="6625"/>
        </w:tabs>
        <w:ind w:left="6625" w:hanging="180"/>
      </w:pPr>
      <w:rPr>
        <w:rFonts w:cs="Times New Roman"/>
      </w:rPr>
    </w:lvl>
  </w:abstractNum>
  <w:abstractNum w:abstractNumId="3" w15:restartNumberingAfterBreak="0">
    <w:nsid w:val="13280F52"/>
    <w:multiLevelType w:val="hybridMultilevel"/>
    <w:tmpl w:val="D43806D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15:restartNumberingAfterBreak="0">
    <w:nsid w:val="184840DB"/>
    <w:multiLevelType w:val="hybridMultilevel"/>
    <w:tmpl w:val="74240D82"/>
    <w:lvl w:ilvl="0" w:tplc="4D448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D2487D"/>
    <w:multiLevelType w:val="multilevel"/>
    <w:tmpl w:val="808CE04C"/>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6" w15:restartNumberingAfterBreak="0">
    <w:nsid w:val="40CF7EFD"/>
    <w:multiLevelType w:val="hybridMultilevel"/>
    <w:tmpl w:val="E9A29212"/>
    <w:lvl w:ilvl="0" w:tplc="30AA4CB0">
      <w:start w:val="1"/>
      <w:numFmt w:val="decimal"/>
      <w:lvlText w:val="%1."/>
      <w:lvlJc w:val="left"/>
      <w:pPr>
        <w:tabs>
          <w:tab w:val="num" w:pos="1429"/>
        </w:tabs>
        <w:ind w:left="1429" w:hanging="360"/>
      </w:pPr>
      <w:rPr>
        <w:rFonts w:cs="Times New Roman"/>
        <w:b w:val="0"/>
      </w:rPr>
    </w:lvl>
    <w:lvl w:ilvl="1" w:tplc="7932EC76">
      <w:numFmt w:val="none"/>
      <w:lvlText w:val=""/>
      <w:lvlJc w:val="left"/>
      <w:pPr>
        <w:tabs>
          <w:tab w:val="num" w:pos="360"/>
        </w:tabs>
      </w:pPr>
      <w:rPr>
        <w:rFonts w:cs="Times New Roman"/>
      </w:rPr>
    </w:lvl>
    <w:lvl w:ilvl="2" w:tplc="12F6A80A">
      <w:numFmt w:val="none"/>
      <w:lvlText w:val=""/>
      <w:lvlJc w:val="left"/>
      <w:pPr>
        <w:tabs>
          <w:tab w:val="num" w:pos="360"/>
        </w:tabs>
      </w:pPr>
      <w:rPr>
        <w:rFonts w:cs="Times New Roman"/>
      </w:rPr>
    </w:lvl>
    <w:lvl w:ilvl="3" w:tplc="01103852">
      <w:numFmt w:val="none"/>
      <w:lvlText w:val=""/>
      <w:lvlJc w:val="left"/>
      <w:pPr>
        <w:tabs>
          <w:tab w:val="num" w:pos="360"/>
        </w:tabs>
      </w:pPr>
      <w:rPr>
        <w:rFonts w:cs="Times New Roman"/>
      </w:rPr>
    </w:lvl>
    <w:lvl w:ilvl="4" w:tplc="32B4B118">
      <w:numFmt w:val="none"/>
      <w:lvlText w:val=""/>
      <w:lvlJc w:val="left"/>
      <w:pPr>
        <w:tabs>
          <w:tab w:val="num" w:pos="360"/>
        </w:tabs>
      </w:pPr>
      <w:rPr>
        <w:rFonts w:cs="Times New Roman"/>
      </w:rPr>
    </w:lvl>
    <w:lvl w:ilvl="5" w:tplc="6FA2192C">
      <w:numFmt w:val="none"/>
      <w:lvlText w:val=""/>
      <w:lvlJc w:val="left"/>
      <w:pPr>
        <w:tabs>
          <w:tab w:val="num" w:pos="360"/>
        </w:tabs>
      </w:pPr>
      <w:rPr>
        <w:rFonts w:cs="Times New Roman"/>
      </w:rPr>
    </w:lvl>
    <w:lvl w:ilvl="6" w:tplc="16E4AF0A">
      <w:numFmt w:val="none"/>
      <w:lvlText w:val=""/>
      <w:lvlJc w:val="left"/>
      <w:pPr>
        <w:tabs>
          <w:tab w:val="num" w:pos="360"/>
        </w:tabs>
      </w:pPr>
      <w:rPr>
        <w:rFonts w:cs="Times New Roman"/>
      </w:rPr>
    </w:lvl>
    <w:lvl w:ilvl="7" w:tplc="BAB66024">
      <w:numFmt w:val="none"/>
      <w:lvlText w:val=""/>
      <w:lvlJc w:val="left"/>
      <w:pPr>
        <w:tabs>
          <w:tab w:val="num" w:pos="360"/>
        </w:tabs>
      </w:pPr>
      <w:rPr>
        <w:rFonts w:cs="Times New Roman"/>
      </w:rPr>
    </w:lvl>
    <w:lvl w:ilvl="8" w:tplc="B2BE8EE6">
      <w:numFmt w:val="none"/>
      <w:lvlText w:val=""/>
      <w:lvlJc w:val="left"/>
      <w:pPr>
        <w:tabs>
          <w:tab w:val="num" w:pos="360"/>
        </w:tabs>
      </w:pPr>
      <w:rPr>
        <w:rFonts w:cs="Times New Roman"/>
      </w:rPr>
    </w:lvl>
  </w:abstractNum>
  <w:abstractNum w:abstractNumId="7" w15:restartNumberingAfterBreak="0">
    <w:nsid w:val="42E17BBE"/>
    <w:multiLevelType w:val="hybridMultilevel"/>
    <w:tmpl w:val="617E8590"/>
    <w:lvl w:ilvl="0" w:tplc="6AB0558A">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9A65B3"/>
    <w:multiLevelType w:val="hybridMultilevel"/>
    <w:tmpl w:val="FC8640AA"/>
    <w:lvl w:ilvl="0" w:tplc="B3EE2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F576F9"/>
    <w:multiLevelType w:val="hybridMultilevel"/>
    <w:tmpl w:val="F1B696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77F158A"/>
    <w:multiLevelType w:val="hybridMultilevel"/>
    <w:tmpl w:val="7054AB34"/>
    <w:lvl w:ilvl="0" w:tplc="78C6D0C2">
      <w:start w:val="1"/>
      <w:numFmt w:val="decimal"/>
      <w:lvlText w:val="%1."/>
      <w:lvlJc w:val="left"/>
      <w:pPr>
        <w:tabs>
          <w:tab w:val="num" w:pos="1350"/>
        </w:tabs>
        <w:ind w:left="1350" w:hanging="360"/>
      </w:pPr>
      <w:rPr>
        <w:rFonts w:cs="Times New Roman"/>
        <w:b w:val="0"/>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1" w15:restartNumberingAfterBreak="0">
    <w:nsid w:val="47D0337F"/>
    <w:multiLevelType w:val="hybridMultilevel"/>
    <w:tmpl w:val="8412337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2" w15:restartNumberingAfterBreak="0">
    <w:nsid w:val="4CBE6265"/>
    <w:multiLevelType w:val="hybridMultilevel"/>
    <w:tmpl w:val="83420A58"/>
    <w:lvl w:ilvl="0" w:tplc="A9209FB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4E3512DC"/>
    <w:multiLevelType w:val="hybridMultilevel"/>
    <w:tmpl w:val="57CA679A"/>
    <w:lvl w:ilvl="0" w:tplc="609A559A">
      <w:numFmt w:val="bullet"/>
      <w:lvlText w:val="-"/>
      <w:lvlJc w:val="left"/>
      <w:pPr>
        <w:ind w:left="785" w:hanging="360"/>
      </w:pPr>
      <w:rPr>
        <w:rFonts w:ascii="Times New Roman" w:eastAsia="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51641CD8"/>
    <w:multiLevelType w:val="hybridMultilevel"/>
    <w:tmpl w:val="B34AA880"/>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5" w15:restartNumberingAfterBreak="0">
    <w:nsid w:val="54F176AC"/>
    <w:multiLevelType w:val="hybridMultilevel"/>
    <w:tmpl w:val="0584E760"/>
    <w:lvl w:ilvl="0" w:tplc="6C4C3A92">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485EE8"/>
    <w:multiLevelType w:val="multilevel"/>
    <w:tmpl w:val="70CCCC8A"/>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78978EF"/>
    <w:multiLevelType w:val="hybridMultilevel"/>
    <w:tmpl w:val="03C84CB6"/>
    <w:lvl w:ilvl="0" w:tplc="73FCE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FE5A64"/>
    <w:multiLevelType w:val="hybridMultilevel"/>
    <w:tmpl w:val="07989672"/>
    <w:lvl w:ilvl="0" w:tplc="985CA95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A9B0FE6"/>
    <w:multiLevelType w:val="hybridMultilevel"/>
    <w:tmpl w:val="43CA31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D06D39"/>
    <w:multiLevelType w:val="hybridMultilevel"/>
    <w:tmpl w:val="090A39B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745243E7"/>
    <w:multiLevelType w:val="hybridMultilevel"/>
    <w:tmpl w:val="572A483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15:restartNumberingAfterBreak="0">
    <w:nsid w:val="74693DBC"/>
    <w:multiLevelType w:val="hybridMultilevel"/>
    <w:tmpl w:val="622230A0"/>
    <w:lvl w:ilvl="0" w:tplc="4752932C">
      <w:start w:val="8"/>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23" w15:restartNumberingAfterBreak="0">
    <w:nsid w:val="74B47935"/>
    <w:multiLevelType w:val="hybridMultilevel"/>
    <w:tmpl w:val="8E921D5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7AD93B3D"/>
    <w:multiLevelType w:val="hybridMultilevel"/>
    <w:tmpl w:val="A1E427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2"/>
  </w:num>
  <w:num w:numId="3">
    <w:abstractNumId w:val="14"/>
  </w:num>
  <w:num w:numId="4">
    <w:abstractNumId w:val="20"/>
  </w:num>
  <w:num w:numId="5">
    <w:abstractNumId w:val="23"/>
  </w:num>
  <w:num w:numId="6">
    <w:abstractNumId w:val="3"/>
  </w:num>
  <w:num w:numId="7">
    <w:abstractNumId w:val="21"/>
  </w:num>
  <w:num w:numId="8">
    <w:abstractNumId w:val="9"/>
  </w:num>
  <w:num w:numId="9">
    <w:abstractNumId w:val="11"/>
  </w:num>
  <w:num w:numId="10">
    <w:abstractNumId w:val="24"/>
  </w:num>
  <w:num w:numId="11">
    <w:abstractNumId w:val="19"/>
  </w:num>
  <w:num w:numId="12">
    <w:abstractNumId w:val="22"/>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5"/>
  </w:num>
  <w:num w:numId="18">
    <w:abstractNumId w:val="0"/>
  </w:num>
  <w:num w:numId="19">
    <w:abstractNumId w:val="1"/>
  </w:num>
  <w:num w:numId="20">
    <w:abstractNumId w:val="18"/>
  </w:num>
  <w:num w:numId="21">
    <w:abstractNumId w:val="6"/>
  </w:num>
  <w:num w:numId="22">
    <w:abstractNumId w:val="16"/>
  </w:num>
  <w:num w:numId="23">
    <w:abstractNumId w:val="13"/>
  </w:num>
  <w:num w:numId="24">
    <w:abstractNumId w:val="17"/>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B7"/>
    <w:rsid w:val="00000713"/>
    <w:rsid w:val="000042FB"/>
    <w:rsid w:val="00004FA2"/>
    <w:rsid w:val="000053C9"/>
    <w:rsid w:val="00012182"/>
    <w:rsid w:val="00012DD5"/>
    <w:rsid w:val="00017DA8"/>
    <w:rsid w:val="00020375"/>
    <w:rsid w:val="00020983"/>
    <w:rsid w:val="00024F1D"/>
    <w:rsid w:val="00032C10"/>
    <w:rsid w:val="000571DE"/>
    <w:rsid w:val="0006070E"/>
    <w:rsid w:val="00073006"/>
    <w:rsid w:val="00081524"/>
    <w:rsid w:val="00082D28"/>
    <w:rsid w:val="00085BD2"/>
    <w:rsid w:val="000861A0"/>
    <w:rsid w:val="00093DD5"/>
    <w:rsid w:val="00094CAC"/>
    <w:rsid w:val="000A0FC8"/>
    <w:rsid w:val="000A2B4E"/>
    <w:rsid w:val="000A2D66"/>
    <w:rsid w:val="000A3385"/>
    <w:rsid w:val="000A6429"/>
    <w:rsid w:val="000B0F4A"/>
    <w:rsid w:val="000B5135"/>
    <w:rsid w:val="000B514D"/>
    <w:rsid w:val="000B6D07"/>
    <w:rsid w:val="000C056E"/>
    <w:rsid w:val="000C2788"/>
    <w:rsid w:val="000C7021"/>
    <w:rsid w:val="000C71AD"/>
    <w:rsid w:val="000C73AC"/>
    <w:rsid w:val="000D17DF"/>
    <w:rsid w:val="000D1DCE"/>
    <w:rsid w:val="000D2759"/>
    <w:rsid w:val="000E1F7F"/>
    <w:rsid w:val="000E30D3"/>
    <w:rsid w:val="000E4341"/>
    <w:rsid w:val="000E4CDE"/>
    <w:rsid w:val="000F07C1"/>
    <w:rsid w:val="000F0B9C"/>
    <w:rsid w:val="000F3D02"/>
    <w:rsid w:val="00101E81"/>
    <w:rsid w:val="00103390"/>
    <w:rsid w:val="001033CE"/>
    <w:rsid w:val="00110BA3"/>
    <w:rsid w:val="00111577"/>
    <w:rsid w:val="00114B4F"/>
    <w:rsid w:val="0011589A"/>
    <w:rsid w:val="00116AD2"/>
    <w:rsid w:val="00126BA3"/>
    <w:rsid w:val="00144626"/>
    <w:rsid w:val="00150635"/>
    <w:rsid w:val="001528EF"/>
    <w:rsid w:val="0015354A"/>
    <w:rsid w:val="0015722A"/>
    <w:rsid w:val="00162BBD"/>
    <w:rsid w:val="001649FF"/>
    <w:rsid w:val="00165F2D"/>
    <w:rsid w:val="00170011"/>
    <w:rsid w:val="0018694F"/>
    <w:rsid w:val="001945D7"/>
    <w:rsid w:val="00195453"/>
    <w:rsid w:val="00195703"/>
    <w:rsid w:val="00195799"/>
    <w:rsid w:val="001A40B2"/>
    <w:rsid w:val="001A5166"/>
    <w:rsid w:val="001B4388"/>
    <w:rsid w:val="001C1A73"/>
    <w:rsid w:val="001C2A9B"/>
    <w:rsid w:val="001C5310"/>
    <w:rsid w:val="001D2B6B"/>
    <w:rsid w:val="001D4BAD"/>
    <w:rsid w:val="001D71E0"/>
    <w:rsid w:val="001D7835"/>
    <w:rsid w:val="001E152C"/>
    <w:rsid w:val="001E1962"/>
    <w:rsid w:val="001E48B2"/>
    <w:rsid w:val="001E5313"/>
    <w:rsid w:val="00200705"/>
    <w:rsid w:val="00202F98"/>
    <w:rsid w:val="002038F7"/>
    <w:rsid w:val="00212E19"/>
    <w:rsid w:val="00214880"/>
    <w:rsid w:val="00220AC3"/>
    <w:rsid w:val="0022616D"/>
    <w:rsid w:val="00226996"/>
    <w:rsid w:val="0023329B"/>
    <w:rsid w:val="00235319"/>
    <w:rsid w:val="00236300"/>
    <w:rsid w:val="002364E2"/>
    <w:rsid w:val="00236B80"/>
    <w:rsid w:val="00240C95"/>
    <w:rsid w:val="00244C70"/>
    <w:rsid w:val="0024520F"/>
    <w:rsid w:val="00247971"/>
    <w:rsid w:val="0025047A"/>
    <w:rsid w:val="00250839"/>
    <w:rsid w:val="00254A7C"/>
    <w:rsid w:val="00260B34"/>
    <w:rsid w:val="00262962"/>
    <w:rsid w:val="002664BC"/>
    <w:rsid w:val="00286CE1"/>
    <w:rsid w:val="002877C5"/>
    <w:rsid w:val="002879ED"/>
    <w:rsid w:val="002978CF"/>
    <w:rsid w:val="00297D5C"/>
    <w:rsid w:val="002A1CB0"/>
    <w:rsid w:val="002A517F"/>
    <w:rsid w:val="002A5877"/>
    <w:rsid w:val="002B205B"/>
    <w:rsid w:val="002B2F51"/>
    <w:rsid w:val="002B6D65"/>
    <w:rsid w:val="002D1E5A"/>
    <w:rsid w:val="002D438D"/>
    <w:rsid w:val="002E488E"/>
    <w:rsid w:val="002E59D4"/>
    <w:rsid w:val="002F6024"/>
    <w:rsid w:val="003003E3"/>
    <w:rsid w:val="0030162E"/>
    <w:rsid w:val="0030168B"/>
    <w:rsid w:val="003060F7"/>
    <w:rsid w:val="003063A1"/>
    <w:rsid w:val="00307E17"/>
    <w:rsid w:val="0031265C"/>
    <w:rsid w:val="00313A6A"/>
    <w:rsid w:val="00315907"/>
    <w:rsid w:val="00315FFA"/>
    <w:rsid w:val="00320DCF"/>
    <w:rsid w:val="00321029"/>
    <w:rsid w:val="00321C22"/>
    <w:rsid w:val="00322052"/>
    <w:rsid w:val="00331EC9"/>
    <w:rsid w:val="00336B4E"/>
    <w:rsid w:val="00336DD7"/>
    <w:rsid w:val="0034000E"/>
    <w:rsid w:val="00352572"/>
    <w:rsid w:val="00355C1F"/>
    <w:rsid w:val="00357B0E"/>
    <w:rsid w:val="00357E52"/>
    <w:rsid w:val="003626A5"/>
    <w:rsid w:val="00374B28"/>
    <w:rsid w:val="0038726F"/>
    <w:rsid w:val="00387576"/>
    <w:rsid w:val="00390195"/>
    <w:rsid w:val="00390B2C"/>
    <w:rsid w:val="003A1E44"/>
    <w:rsid w:val="003B13D8"/>
    <w:rsid w:val="003B3DFE"/>
    <w:rsid w:val="003B3F71"/>
    <w:rsid w:val="003B431E"/>
    <w:rsid w:val="003B75CB"/>
    <w:rsid w:val="003C5A55"/>
    <w:rsid w:val="003D07A4"/>
    <w:rsid w:val="003D14CA"/>
    <w:rsid w:val="003E0AFE"/>
    <w:rsid w:val="003E16B7"/>
    <w:rsid w:val="003E4C80"/>
    <w:rsid w:val="003E6BB6"/>
    <w:rsid w:val="003E6CF4"/>
    <w:rsid w:val="003F109E"/>
    <w:rsid w:val="003F3B55"/>
    <w:rsid w:val="003F472A"/>
    <w:rsid w:val="0040018E"/>
    <w:rsid w:val="00401123"/>
    <w:rsid w:val="00404949"/>
    <w:rsid w:val="0040742F"/>
    <w:rsid w:val="00410F71"/>
    <w:rsid w:val="00414C05"/>
    <w:rsid w:val="00416972"/>
    <w:rsid w:val="004202CA"/>
    <w:rsid w:val="00421C85"/>
    <w:rsid w:val="00427BF6"/>
    <w:rsid w:val="00430C99"/>
    <w:rsid w:val="00432F5B"/>
    <w:rsid w:val="004355E5"/>
    <w:rsid w:val="00440436"/>
    <w:rsid w:val="00444747"/>
    <w:rsid w:val="004469DB"/>
    <w:rsid w:val="004553BD"/>
    <w:rsid w:val="00461C8B"/>
    <w:rsid w:val="004635C8"/>
    <w:rsid w:val="00474327"/>
    <w:rsid w:val="004836BA"/>
    <w:rsid w:val="004838F4"/>
    <w:rsid w:val="00483B09"/>
    <w:rsid w:val="00483EE4"/>
    <w:rsid w:val="00486E89"/>
    <w:rsid w:val="004930D2"/>
    <w:rsid w:val="004961FC"/>
    <w:rsid w:val="004A5A46"/>
    <w:rsid w:val="004B29C3"/>
    <w:rsid w:val="004B3023"/>
    <w:rsid w:val="004B4D7E"/>
    <w:rsid w:val="004B549B"/>
    <w:rsid w:val="004B5C10"/>
    <w:rsid w:val="004C0765"/>
    <w:rsid w:val="004C0B2C"/>
    <w:rsid w:val="004C0C34"/>
    <w:rsid w:val="004C5983"/>
    <w:rsid w:val="004C67E9"/>
    <w:rsid w:val="004C69EA"/>
    <w:rsid w:val="004C7B7F"/>
    <w:rsid w:val="004D1F70"/>
    <w:rsid w:val="004D4598"/>
    <w:rsid w:val="004D5AD4"/>
    <w:rsid w:val="004E2B63"/>
    <w:rsid w:val="004E312E"/>
    <w:rsid w:val="004E5F0A"/>
    <w:rsid w:val="004E7216"/>
    <w:rsid w:val="004F32CC"/>
    <w:rsid w:val="004F7368"/>
    <w:rsid w:val="00500403"/>
    <w:rsid w:val="00502EAE"/>
    <w:rsid w:val="00503A5D"/>
    <w:rsid w:val="0051411C"/>
    <w:rsid w:val="00515788"/>
    <w:rsid w:val="00520679"/>
    <w:rsid w:val="005213CE"/>
    <w:rsid w:val="0052311A"/>
    <w:rsid w:val="00524CD8"/>
    <w:rsid w:val="00530F6C"/>
    <w:rsid w:val="005326E7"/>
    <w:rsid w:val="00532C39"/>
    <w:rsid w:val="00536CDC"/>
    <w:rsid w:val="00536D22"/>
    <w:rsid w:val="00544A3F"/>
    <w:rsid w:val="00544B11"/>
    <w:rsid w:val="005517B7"/>
    <w:rsid w:val="00554E6F"/>
    <w:rsid w:val="005561E9"/>
    <w:rsid w:val="00561E37"/>
    <w:rsid w:val="005621BE"/>
    <w:rsid w:val="00565175"/>
    <w:rsid w:val="0056660B"/>
    <w:rsid w:val="00570942"/>
    <w:rsid w:val="00574A46"/>
    <w:rsid w:val="00574F18"/>
    <w:rsid w:val="00576231"/>
    <w:rsid w:val="005801EA"/>
    <w:rsid w:val="00584377"/>
    <w:rsid w:val="00585CA6"/>
    <w:rsid w:val="00587407"/>
    <w:rsid w:val="00594661"/>
    <w:rsid w:val="005948F4"/>
    <w:rsid w:val="00595035"/>
    <w:rsid w:val="005A1964"/>
    <w:rsid w:val="005A45B9"/>
    <w:rsid w:val="005A4A53"/>
    <w:rsid w:val="005A5B2C"/>
    <w:rsid w:val="005B29A5"/>
    <w:rsid w:val="005B5EEA"/>
    <w:rsid w:val="005B6131"/>
    <w:rsid w:val="005C0DA5"/>
    <w:rsid w:val="005C6F88"/>
    <w:rsid w:val="005C7619"/>
    <w:rsid w:val="005D2D95"/>
    <w:rsid w:val="005D737F"/>
    <w:rsid w:val="005E3CBD"/>
    <w:rsid w:val="005F4852"/>
    <w:rsid w:val="005F62ED"/>
    <w:rsid w:val="00601B67"/>
    <w:rsid w:val="00602523"/>
    <w:rsid w:val="006066DC"/>
    <w:rsid w:val="00607E49"/>
    <w:rsid w:val="00610219"/>
    <w:rsid w:val="00615F2A"/>
    <w:rsid w:val="00616FDC"/>
    <w:rsid w:val="00617FD3"/>
    <w:rsid w:val="006227E0"/>
    <w:rsid w:val="0062605C"/>
    <w:rsid w:val="006336F5"/>
    <w:rsid w:val="0063724A"/>
    <w:rsid w:val="00647AA8"/>
    <w:rsid w:val="00650B15"/>
    <w:rsid w:val="006527FA"/>
    <w:rsid w:val="0065311E"/>
    <w:rsid w:val="006578A5"/>
    <w:rsid w:val="00661AA7"/>
    <w:rsid w:val="00663E38"/>
    <w:rsid w:val="006641E8"/>
    <w:rsid w:val="0066757C"/>
    <w:rsid w:val="00670B73"/>
    <w:rsid w:val="006716B4"/>
    <w:rsid w:val="00671ED7"/>
    <w:rsid w:val="00674A33"/>
    <w:rsid w:val="0067539A"/>
    <w:rsid w:val="006774E9"/>
    <w:rsid w:val="00680FDF"/>
    <w:rsid w:val="00681187"/>
    <w:rsid w:val="0068368D"/>
    <w:rsid w:val="006870D9"/>
    <w:rsid w:val="00690323"/>
    <w:rsid w:val="0069147A"/>
    <w:rsid w:val="006916F1"/>
    <w:rsid w:val="00694494"/>
    <w:rsid w:val="006A117E"/>
    <w:rsid w:val="006A3C7E"/>
    <w:rsid w:val="006A777C"/>
    <w:rsid w:val="006B07C6"/>
    <w:rsid w:val="006B0F8B"/>
    <w:rsid w:val="006B70D7"/>
    <w:rsid w:val="006B7D36"/>
    <w:rsid w:val="006C71CF"/>
    <w:rsid w:val="006D5B85"/>
    <w:rsid w:val="00706CC6"/>
    <w:rsid w:val="00717BAC"/>
    <w:rsid w:val="00721F8D"/>
    <w:rsid w:val="00723DF2"/>
    <w:rsid w:val="00727146"/>
    <w:rsid w:val="00742172"/>
    <w:rsid w:val="00744694"/>
    <w:rsid w:val="007447F8"/>
    <w:rsid w:val="007449F8"/>
    <w:rsid w:val="007467C9"/>
    <w:rsid w:val="00750411"/>
    <w:rsid w:val="00750C09"/>
    <w:rsid w:val="007513DE"/>
    <w:rsid w:val="00752BBA"/>
    <w:rsid w:val="00755631"/>
    <w:rsid w:val="0076297D"/>
    <w:rsid w:val="00764523"/>
    <w:rsid w:val="00770E8C"/>
    <w:rsid w:val="00771EDA"/>
    <w:rsid w:val="007908E8"/>
    <w:rsid w:val="007918F4"/>
    <w:rsid w:val="00797F61"/>
    <w:rsid w:val="007A0FE9"/>
    <w:rsid w:val="007A1C17"/>
    <w:rsid w:val="007A30E6"/>
    <w:rsid w:val="007A4501"/>
    <w:rsid w:val="007A725F"/>
    <w:rsid w:val="007A73F0"/>
    <w:rsid w:val="007C0926"/>
    <w:rsid w:val="007C5025"/>
    <w:rsid w:val="007C6C5D"/>
    <w:rsid w:val="007D4877"/>
    <w:rsid w:val="007E3346"/>
    <w:rsid w:val="007E358E"/>
    <w:rsid w:val="007E5B2A"/>
    <w:rsid w:val="007E6398"/>
    <w:rsid w:val="007F44EB"/>
    <w:rsid w:val="007F5697"/>
    <w:rsid w:val="00801FE0"/>
    <w:rsid w:val="008052C5"/>
    <w:rsid w:val="00805AA4"/>
    <w:rsid w:val="00807257"/>
    <w:rsid w:val="008102AC"/>
    <w:rsid w:val="008219F5"/>
    <w:rsid w:val="008307AF"/>
    <w:rsid w:val="0083096C"/>
    <w:rsid w:val="00835C5A"/>
    <w:rsid w:val="008367F1"/>
    <w:rsid w:val="00836FC3"/>
    <w:rsid w:val="008407D2"/>
    <w:rsid w:val="00842FE1"/>
    <w:rsid w:val="0084536D"/>
    <w:rsid w:val="00851B93"/>
    <w:rsid w:val="008523E6"/>
    <w:rsid w:val="008576BC"/>
    <w:rsid w:val="008611EF"/>
    <w:rsid w:val="00867460"/>
    <w:rsid w:val="008701E5"/>
    <w:rsid w:val="008735B9"/>
    <w:rsid w:val="008772B6"/>
    <w:rsid w:val="00880321"/>
    <w:rsid w:val="00882661"/>
    <w:rsid w:val="00886431"/>
    <w:rsid w:val="00890E15"/>
    <w:rsid w:val="008A0F3C"/>
    <w:rsid w:val="008A7E42"/>
    <w:rsid w:val="008B0DD1"/>
    <w:rsid w:val="008B2D41"/>
    <w:rsid w:val="008B4461"/>
    <w:rsid w:val="008B765F"/>
    <w:rsid w:val="008C197D"/>
    <w:rsid w:val="008C7DB9"/>
    <w:rsid w:val="008D29CB"/>
    <w:rsid w:val="008D66A8"/>
    <w:rsid w:val="008E601B"/>
    <w:rsid w:val="008E747E"/>
    <w:rsid w:val="008E7C60"/>
    <w:rsid w:val="008E7C96"/>
    <w:rsid w:val="008F1ABB"/>
    <w:rsid w:val="008F3B66"/>
    <w:rsid w:val="00900422"/>
    <w:rsid w:val="009031CC"/>
    <w:rsid w:val="0090425E"/>
    <w:rsid w:val="00906416"/>
    <w:rsid w:val="00910995"/>
    <w:rsid w:val="00915E0B"/>
    <w:rsid w:val="00916A3F"/>
    <w:rsid w:val="009310FB"/>
    <w:rsid w:val="00935AFD"/>
    <w:rsid w:val="0093648B"/>
    <w:rsid w:val="009375DB"/>
    <w:rsid w:val="009411BE"/>
    <w:rsid w:val="0094542C"/>
    <w:rsid w:val="00947410"/>
    <w:rsid w:val="00951DAF"/>
    <w:rsid w:val="009539D8"/>
    <w:rsid w:val="0095503E"/>
    <w:rsid w:val="00955385"/>
    <w:rsid w:val="00956352"/>
    <w:rsid w:val="00963C4A"/>
    <w:rsid w:val="00971FC4"/>
    <w:rsid w:val="009730E2"/>
    <w:rsid w:val="00981EE9"/>
    <w:rsid w:val="00984B48"/>
    <w:rsid w:val="00985FAB"/>
    <w:rsid w:val="00986E64"/>
    <w:rsid w:val="00987F87"/>
    <w:rsid w:val="00990819"/>
    <w:rsid w:val="00990DD2"/>
    <w:rsid w:val="00991860"/>
    <w:rsid w:val="00996826"/>
    <w:rsid w:val="00997A54"/>
    <w:rsid w:val="00997DF4"/>
    <w:rsid w:val="009A0339"/>
    <w:rsid w:val="009A66D1"/>
    <w:rsid w:val="009A7FFA"/>
    <w:rsid w:val="009B6B4A"/>
    <w:rsid w:val="009B6CA5"/>
    <w:rsid w:val="009C0F98"/>
    <w:rsid w:val="009D4D93"/>
    <w:rsid w:val="009F1757"/>
    <w:rsid w:val="009F4CFD"/>
    <w:rsid w:val="009F5CEC"/>
    <w:rsid w:val="009F7479"/>
    <w:rsid w:val="00A0297C"/>
    <w:rsid w:val="00A04D85"/>
    <w:rsid w:val="00A07A96"/>
    <w:rsid w:val="00A136FE"/>
    <w:rsid w:val="00A14C1C"/>
    <w:rsid w:val="00A16EB0"/>
    <w:rsid w:val="00A16FF7"/>
    <w:rsid w:val="00A2005F"/>
    <w:rsid w:val="00A21172"/>
    <w:rsid w:val="00A24621"/>
    <w:rsid w:val="00A273E3"/>
    <w:rsid w:val="00A318C4"/>
    <w:rsid w:val="00A32365"/>
    <w:rsid w:val="00A3312C"/>
    <w:rsid w:val="00A3401B"/>
    <w:rsid w:val="00A344E9"/>
    <w:rsid w:val="00A358E4"/>
    <w:rsid w:val="00A40A86"/>
    <w:rsid w:val="00A41F35"/>
    <w:rsid w:val="00A43745"/>
    <w:rsid w:val="00A43DF0"/>
    <w:rsid w:val="00A43ECF"/>
    <w:rsid w:val="00A470C7"/>
    <w:rsid w:val="00A5082B"/>
    <w:rsid w:val="00A52B51"/>
    <w:rsid w:val="00A56D57"/>
    <w:rsid w:val="00A70A3C"/>
    <w:rsid w:val="00A72D5A"/>
    <w:rsid w:val="00A7780E"/>
    <w:rsid w:val="00A77927"/>
    <w:rsid w:val="00A80F8F"/>
    <w:rsid w:val="00A8312A"/>
    <w:rsid w:val="00A87E2B"/>
    <w:rsid w:val="00A95F3D"/>
    <w:rsid w:val="00AA17E4"/>
    <w:rsid w:val="00AA1BE7"/>
    <w:rsid w:val="00AA1E72"/>
    <w:rsid w:val="00AA4778"/>
    <w:rsid w:val="00AB5E73"/>
    <w:rsid w:val="00AC34D1"/>
    <w:rsid w:val="00AC6959"/>
    <w:rsid w:val="00AD56A7"/>
    <w:rsid w:val="00AD68E2"/>
    <w:rsid w:val="00AE0DFF"/>
    <w:rsid w:val="00AE225E"/>
    <w:rsid w:val="00AE2F44"/>
    <w:rsid w:val="00AF0049"/>
    <w:rsid w:val="00AF33F0"/>
    <w:rsid w:val="00AF3DB5"/>
    <w:rsid w:val="00AF3F4A"/>
    <w:rsid w:val="00B02D73"/>
    <w:rsid w:val="00B04FE2"/>
    <w:rsid w:val="00B12996"/>
    <w:rsid w:val="00B2159D"/>
    <w:rsid w:val="00B220AC"/>
    <w:rsid w:val="00B26CC0"/>
    <w:rsid w:val="00B2715C"/>
    <w:rsid w:val="00B32BD3"/>
    <w:rsid w:val="00B32D4E"/>
    <w:rsid w:val="00B354FD"/>
    <w:rsid w:val="00B37A83"/>
    <w:rsid w:val="00B43ACC"/>
    <w:rsid w:val="00B45D83"/>
    <w:rsid w:val="00B50F54"/>
    <w:rsid w:val="00B569F1"/>
    <w:rsid w:val="00B624B9"/>
    <w:rsid w:val="00B66310"/>
    <w:rsid w:val="00B67B1F"/>
    <w:rsid w:val="00B70C51"/>
    <w:rsid w:val="00B70D81"/>
    <w:rsid w:val="00B76D0E"/>
    <w:rsid w:val="00B77CC3"/>
    <w:rsid w:val="00B84CC2"/>
    <w:rsid w:val="00B85F68"/>
    <w:rsid w:val="00B90644"/>
    <w:rsid w:val="00BA2EA3"/>
    <w:rsid w:val="00BA34D5"/>
    <w:rsid w:val="00BB02A1"/>
    <w:rsid w:val="00BB4278"/>
    <w:rsid w:val="00BC3411"/>
    <w:rsid w:val="00BC7372"/>
    <w:rsid w:val="00BC7F61"/>
    <w:rsid w:val="00BD01D0"/>
    <w:rsid w:val="00BD4C55"/>
    <w:rsid w:val="00BE02B2"/>
    <w:rsid w:val="00BE2F95"/>
    <w:rsid w:val="00BE53D2"/>
    <w:rsid w:val="00BE77FA"/>
    <w:rsid w:val="00BF2FC3"/>
    <w:rsid w:val="00BF4F0C"/>
    <w:rsid w:val="00BF5DC5"/>
    <w:rsid w:val="00C01941"/>
    <w:rsid w:val="00C04A21"/>
    <w:rsid w:val="00C05C3E"/>
    <w:rsid w:val="00C06F12"/>
    <w:rsid w:val="00C13BF7"/>
    <w:rsid w:val="00C203CD"/>
    <w:rsid w:val="00C26DB5"/>
    <w:rsid w:val="00C3427C"/>
    <w:rsid w:val="00C42C94"/>
    <w:rsid w:val="00C42EF8"/>
    <w:rsid w:val="00C46D60"/>
    <w:rsid w:val="00C47CA8"/>
    <w:rsid w:val="00C522FF"/>
    <w:rsid w:val="00C54EC6"/>
    <w:rsid w:val="00C56E37"/>
    <w:rsid w:val="00C63DE4"/>
    <w:rsid w:val="00C73FFB"/>
    <w:rsid w:val="00C87172"/>
    <w:rsid w:val="00C8727A"/>
    <w:rsid w:val="00C93936"/>
    <w:rsid w:val="00C947C5"/>
    <w:rsid w:val="00C965CB"/>
    <w:rsid w:val="00C9739F"/>
    <w:rsid w:val="00CA5291"/>
    <w:rsid w:val="00CA661B"/>
    <w:rsid w:val="00CB1E38"/>
    <w:rsid w:val="00CB26AF"/>
    <w:rsid w:val="00CB29A5"/>
    <w:rsid w:val="00CC0C51"/>
    <w:rsid w:val="00CC2852"/>
    <w:rsid w:val="00CC319D"/>
    <w:rsid w:val="00CC326F"/>
    <w:rsid w:val="00CC479B"/>
    <w:rsid w:val="00CD6680"/>
    <w:rsid w:val="00CD784C"/>
    <w:rsid w:val="00CE0EF5"/>
    <w:rsid w:val="00CE17A2"/>
    <w:rsid w:val="00CE2A57"/>
    <w:rsid w:val="00CF0798"/>
    <w:rsid w:val="00D02C73"/>
    <w:rsid w:val="00D1324F"/>
    <w:rsid w:val="00D15BDE"/>
    <w:rsid w:val="00D2082C"/>
    <w:rsid w:val="00D22F0D"/>
    <w:rsid w:val="00D2575A"/>
    <w:rsid w:val="00D3276B"/>
    <w:rsid w:val="00D33365"/>
    <w:rsid w:val="00D36823"/>
    <w:rsid w:val="00D41BC3"/>
    <w:rsid w:val="00D44E9E"/>
    <w:rsid w:val="00D46E2E"/>
    <w:rsid w:val="00D47B5E"/>
    <w:rsid w:val="00D51966"/>
    <w:rsid w:val="00D63542"/>
    <w:rsid w:val="00D63784"/>
    <w:rsid w:val="00D65447"/>
    <w:rsid w:val="00D75E1E"/>
    <w:rsid w:val="00D764C7"/>
    <w:rsid w:val="00D83E07"/>
    <w:rsid w:val="00D90701"/>
    <w:rsid w:val="00D9183E"/>
    <w:rsid w:val="00D95216"/>
    <w:rsid w:val="00DA70F8"/>
    <w:rsid w:val="00DB2ED3"/>
    <w:rsid w:val="00DB496E"/>
    <w:rsid w:val="00DB4B1D"/>
    <w:rsid w:val="00DB576C"/>
    <w:rsid w:val="00DB6B5C"/>
    <w:rsid w:val="00DB6CC9"/>
    <w:rsid w:val="00DC4928"/>
    <w:rsid w:val="00DD5306"/>
    <w:rsid w:val="00DE4F66"/>
    <w:rsid w:val="00DF1706"/>
    <w:rsid w:val="00DF2714"/>
    <w:rsid w:val="00DF4267"/>
    <w:rsid w:val="00E10DEF"/>
    <w:rsid w:val="00E11531"/>
    <w:rsid w:val="00E1560D"/>
    <w:rsid w:val="00E15DF7"/>
    <w:rsid w:val="00E1666F"/>
    <w:rsid w:val="00E21C99"/>
    <w:rsid w:val="00E23C1F"/>
    <w:rsid w:val="00E319DD"/>
    <w:rsid w:val="00E438FE"/>
    <w:rsid w:val="00E471B2"/>
    <w:rsid w:val="00E51A83"/>
    <w:rsid w:val="00E601C0"/>
    <w:rsid w:val="00E713AD"/>
    <w:rsid w:val="00E8500F"/>
    <w:rsid w:val="00E87692"/>
    <w:rsid w:val="00E91E11"/>
    <w:rsid w:val="00E92834"/>
    <w:rsid w:val="00E93E5E"/>
    <w:rsid w:val="00E95DE0"/>
    <w:rsid w:val="00E97C0E"/>
    <w:rsid w:val="00E97ED0"/>
    <w:rsid w:val="00EA08FA"/>
    <w:rsid w:val="00EA3033"/>
    <w:rsid w:val="00EA5A2B"/>
    <w:rsid w:val="00EA5F53"/>
    <w:rsid w:val="00EB14C3"/>
    <w:rsid w:val="00EB2280"/>
    <w:rsid w:val="00EB5134"/>
    <w:rsid w:val="00EB5FA6"/>
    <w:rsid w:val="00EC04FE"/>
    <w:rsid w:val="00ED11C7"/>
    <w:rsid w:val="00ED2E59"/>
    <w:rsid w:val="00ED2F1A"/>
    <w:rsid w:val="00ED3CE3"/>
    <w:rsid w:val="00ED44FD"/>
    <w:rsid w:val="00ED730E"/>
    <w:rsid w:val="00EE6239"/>
    <w:rsid w:val="00EE71A1"/>
    <w:rsid w:val="00EF2F9F"/>
    <w:rsid w:val="00EF6B18"/>
    <w:rsid w:val="00EF7520"/>
    <w:rsid w:val="00EF7C2A"/>
    <w:rsid w:val="00F027E5"/>
    <w:rsid w:val="00F04A51"/>
    <w:rsid w:val="00F059B5"/>
    <w:rsid w:val="00F10FEE"/>
    <w:rsid w:val="00F1170A"/>
    <w:rsid w:val="00F12FED"/>
    <w:rsid w:val="00F133B7"/>
    <w:rsid w:val="00F1368D"/>
    <w:rsid w:val="00F1468D"/>
    <w:rsid w:val="00F15B28"/>
    <w:rsid w:val="00F15C87"/>
    <w:rsid w:val="00F17697"/>
    <w:rsid w:val="00F220A9"/>
    <w:rsid w:val="00F24C00"/>
    <w:rsid w:val="00F24FF8"/>
    <w:rsid w:val="00F30170"/>
    <w:rsid w:val="00F308E5"/>
    <w:rsid w:val="00F31E3B"/>
    <w:rsid w:val="00F34707"/>
    <w:rsid w:val="00F378CA"/>
    <w:rsid w:val="00F42E24"/>
    <w:rsid w:val="00F45D05"/>
    <w:rsid w:val="00F4688F"/>
    <w:rsid w:val="00F46917"/>
    <w:rsid w:val="00F47004"/>
    <w:rsid w:val="00F519AC"/>
    <w:rsid w:val="00F5209C"/>
    <w:rsid w:val="00F53F41"/>
    <w:rsid w:val="00F54F20"/>
    <w:rsid w:val="00F55935"/>
    <w:rsid w:val="00F56697"/>
    <w:rsid w:val="00F610CE"/>
    <w:rsid w:val="00F668D5"/>
    <w:rsid w:val="00F70475"/>
    <w:rsid w:val="00F707D0"/>
    <w:rsid w:val="00F751C4"/>
    <w:rsid w:val="00F85CB7"/>
    <w:rsid w:val="00F93595"/>
    <w:rsid w:val="00F935F5"/>
    <w:rsid w:val="00F96CC7"/>
    <w:rsid w:val="00FA21CF"/>
    <w:rsid w:val="00FA6452"/>
    <w:rsid w:val="00FB598E"/>
    <w:rsid w:val="00FB684F"/>
    <w:rsid w:val="00FB71BC"/>
    <w:rsid w:val="00FB7DEE"/>
    <w:rsid w:val="00FC0343"/>
    <w:rsid w:val="00FC34CC"/>
    <w:rsid w:val="00FC50B1"/>
    <w:rsid w:val="00FC637A"/>
    <w:rsid w:val="00FD175E"/>
    <w:rsid w:val="00FD26BA"/>
    <w:rsid w:val="00FE0081"/>
    <w:rsid w:val="00FE0756"/>
    <w:rsid w:val="00FE150B"/>
    <w:rsid w:val="00FF6314"/>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B848B9-5AC8-4855-8328-52700C0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0C7"/>
    <w:pPr>
      <w:suppressAutoHyphens/>
    </w:pPr>
    <w:rPr>
      <w:sz w:val="24"/>
      <w:szCs w:val="24"/>
      <w:lang w:eastAsia="ar-SA"/>
    </w:rPr>
  </w:style>
  <w:style w:type="paragraph" w:styleId="1">
    <w:name w:val="heading 1"/>
    <w:basedOn w:val="a"/>
    <w:link w:val="10"/>
    <w:uiPriority w:val="9"/>
    <w:qFormat/>
    <w:locked/>
    <w:rsid w:val="003D07A4"/>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470C7"/>
  </w:style>
  <w:style w:type="character" w:customStyle="1" w:styleId="WW-Absatz-Standardschriftart">
    <w:name w:val="WW-Absatz-Standardschriftart"/>
    <w:uiPriority w:val="99"/>
    <w:rsid w:val="00A470C7"/>
  </w:style>
  <w:style w:type="character" w:customStyle="1" w:styleId="WW-Absatz-Standardschriftart1">
    <w:name w:val="WW-Absatz-Standardschriftart1"/>
    <w:uiPriority w:val="99"/>
    <w:rsid w:val="00A470C7"/>
  </w:style>
  <w:style w:type="character" w:customStyle="1" w:styleId="WW-Absatz-Standardschriftart11">
    <w:name w:val="WW-Absatz-Standardschriftart11"/>
    <w:uiPriority w:val="99"/>
    <w:rsid w:val="00A470C7"/>
  </w:style>
  <w:style w:type="character" w:customStyle="1" w:styleId="WW8Num2z0">
    <w:name w:val="WW8Num2z0"/>
    <w:uiPriority w:val="99"/>
    <w:rsid w:val="00A470C7"/>
    <w:rPr>
      <w:sz w:val="24"/>
    </w:rPr>
  </w:style>
  <w:style w:type="character" w:customStyle="1" w:styleId="WW-Absatz-Standardschriftart111">
    <w:name w:val="WW-Absatz-Standardschriftart111"/>
    <w:uiPriority w:val="99"/>
    <w:rsid w:val="00A470C7"/>
  </w:style>
  <w:style w:type="character" w:customStyle="1" w:styleId="WW-Absatz-Standardschriftart1111">
    <w:name w:val="WW-Absatz-Standardschriftart1111"/>
    <w:uiPriority w:val="99"/>
    <w:rsid w:val="00A470C7"/>
  </w:style>
  <w:style w:type="character" w:customStyle="1" w:styleId="WW-Absatz-Standardschriftart11111">
    <w:name w:val="WW-Absatz-Standardschriftart11111"/>
    <w:uiPriority w:val="99"/>
    <w:rsid w:val="00A470C7"/>
  </w:style>
  <w:style w:type="character" w:customStyle="1" w:styleId="WW-Absatz-Standardschriftart111111">
    <w:name w:val="WW-Absatz-Standardschriftart111111"/>
    <w:uiPriority w:val="99"/>
    <w:rsid w:val="00A470C7"/>
  </w:style>
  <w:style w:type="character" w:customStyle="1" w:styleId="WW-Absatz-Standardschriftart1111111">
    <w:name w:val="WW-Absatz-Standardschriftart1111111"/>
    <w:uiPriority w:val="99"/>
    <w:rsid w:val="00A470C7"/>
  </w:style>
  <w:style w:type="character" w:customStyle="1" w:styleId="WW-Absatz-Standardschriftart11111111">
    <w:name w:val="WW-Absatz-Standardschriftart11111111"/>
    <w:uiPriority w:val="99"/>
    <w:rsid w:val="00A470C7"/>
  </w:style>
  <w:style w:type="character" w:customStyle="1" w:styleId="WW-Absatz-Standardschriftart111111111">
    <w:name w:val="WW-Absatz-Standardschriftart111111111"/>
    <w:uiPriority w:val="99"/>
    <w:rsid w:val="00A470C7"/>
  </w:style>
  <w:style w:type="character" w:customStyle="1" w:styleId="WW-Absatz-Standardschriftart1111111111">
    <w:name w:val="WW-Absatz-Standardschriftart1111111111"/>
    <w:uiPriority w:val="99"/>
    <w:rsid w:val="00A470C7"/>
  </w:style>
  <w:style w:type="character" w:customStyle="1" w:styleId="WW8Num10z0">
    <w:name w:val="WW8Num10z0"/>
    <w:uiPriority w:val="99"/>
    <w:rsid w:val="00A470C7"/>
    <w:rPr>
      <w:sz w:val="24"/>
    </w:rPr>
  </w:style>
  <w:style w:type="character" w:customStyle="1" w:styleId="11">
    <w:name w:val="Основной шрифт абзаца1"/>
    <w:uiPriority w:val="99"/>
    <w:rsid w:val="00A470C7"/>
  </w:style>
  <w:style w:type="character" w:customStyle="1" w:styleId="a3">
    <w:name w:val="Символ нумерации"/>
    <w:uiPriority w:val="99"/>
    <w:rsid w:val="00A470C7"/>
  </w:style>
  <w:style w:type="paragraph" w:customStyle="1" w:styleId="12">
    <w:name w:val="Заголовок1"/>
    <w:basedOn w:val="a"/>
    <w:next w:val="a4"/>
    <w:uiPriority w:val="99"/>
    <w:rsid w:val="00A470C7"/>
    <w:pPr>
      <w:keepNext/>
      <w:spacing w:before="240" w:after="120"/>
    </w:pPr>
    <w:rPr>
      <w:rFonts w:ascii="Arial" w:hAnsi="Arial" w:cs="Tahoma"/>
      <w:sz w:val="28"/>
      <w:szCs w:val="28"/>
    </w:rPr>
  </w:style>
  <w:style w:type="paragraph" w:styleId="a4">
    <w:name w:val="Body Text"/>
    <w:basedOn w:val="a"/>
    <w:link w:val="a5"/>
    <w:uiPriority w:val="99"/>
    <w:rsid w:val="00A470C7"/>
    <w:pPr>
      <w:spacing w:after="120"/>
    </w:pPr>
  </w:style>
  <w:style w:type="character" w:customStyle="1" w:styleId="a5">
    <w:name w:val="Основной текст Знак"/>
    <w:link w:val="a4"/>
    <w:uiPriority w:val="99"/>
    <w:semiHidden/>
    <w:rsid w:val="007854A4"/>
    <w:rPr>
      <w:sz w:val="24"/>
      <w:szCs w:val="24"/>
      <w:lang w:eastAsia="ar-SA"/>
    </w:rPr>
  </w:style>
  <w:style w:type="paragraph" w:styleId="a6">
    <w:name w:val="List"/>
    <w:basedOn w:val="a4"/>
    <w:uiPriority w:val="99"/>
    <w:rsid w:val="00A470C7"/>
    <w:rPr>
      <w:rFonts w:cs="Tahoma"/>
    </w:rPr>
  </w:style>
  <w:style w:type="paragraph" w:customStyle="1" w:styleId="13">
    <w:name w:val="Название1"/>
    <w:basedOn w:val="a"/>
    <w:uiPriority w:val="99"/>
    <w:rsid w:val="00A470C7"/>
    <w:pPr>
      <w:suppressLineNumbers/>
      <w:spacing w:before="120" w:after="120"/>
    </w:pPr>
    <w:rPr>
      <w:rFonts w:cs="Tahoma"/>
      <w:i/>
      <w:iCs/>
    </w:rPr>
  </w:style>
  <w:style w:type="paragraph" w:customStyle="1" w:styleId="14">
    <w:name w:val="Указатель1"/>
    <w:basedOn w:val="a"/>
    <w:uiPriority w:val="99"/>
    <w:rsid w:val="00A470C7"/>
    <w:pPr>
      <w:suppressLineNumbers/>
    </w:pPr>
    <w:rPr>
      <w:rFonts w:cs="Tahoma"/>
    </w:rPr>
  </w:style>
  <w:style w:type="paragraph" w:styleId="a7">
    <w:name w:val="Balloon Text"/>
    <w:basedOn w:val="a"/>
    <w:link w:val="a8"/>
    <w:uiPriority w:val="99"/>
    <w:semiHidden/>
    <w:rsid w:val="000D17DF"/>
    <w:rPr>
      <w:sz w:val="0"/>
      <w:szCs w:val="0"/>
    </w:rPr>
  </w:style>
  <w:style w:type="character" w:customStyle="1" w:styleId="a8">
    <w:name w:val="Текст выноски Знак"/>
    <w:link w:val="a7"/>
    <w:uiPriority w:val="99"/>
    <w:semiHidden/>
    <w:rsid w:val="007854A4"/>
    <w:rPr>
      <w:sz w:val="0"/>
      <w:szCs w:val="0"/>
      <w:lang w:eastAsia="ar-SA"/>
    </w:rPr>
  </w:style>
  <w:style w:type="paragraph" w:styleId="a9">
    <w:name w:val="header"/>
    <w:basedOn w:val="a"/>
    <w:link w:val="aa"/>
    <w:uiPriority w:val="99"/>
    <w:rsid w:val="00A2005F"/>
    <w:pPr>
      <w:tabs>
        <w:tab w:val="center" w:pos="4153"/>
        <w:tab w:val="right" w:pos="8306"/>
      </w:tabs>
      <w:suppressAutoHyphens w:val="0"/>
      <w:overflowPunct w:val="0"/>
      <w:autoSpaceDE w:val="0"/>
      <w:autoSpaceDN w:val="0"/>
      <w:adjustRightInd w:val="0"/>
      <w:textAlignment w:val="baseline"/>
    </w:pPr>
  </w:style>
  <w:style w:type="character" w:customStyle="1" w:styleId="aa">
    <w:name w:val="Верхний колонтитул Знак"/>
    <w:link w:val="a9"/>
    <w:uiPriority w:val="99"/>
    <w:semiHidden/>
    <w:rsid w:val="007854A4"/>
    <w:rPr>
      <w:sz w:val="24"/>
      <w:szCs w:val="24"/>
      <w:lang w:eastAsia="ar-SA"/>
    </w:rPr>
  </w:style>
  <w:style w:type="paragraph" w:styleId="ab">
    <w:name w:val="footer"/>
    <w:basedOn w:val="a"/>
    <w:link w:val="ac"/>
    <w:uiPriority w:val="99"/>
    <w:rsid w:val="00F53F41"/>
    <w:pPr>
      <w:tabs>
        <w:tab w:val="center" w:pos="4677"/>
        <w:tab w:val="right" w:pos="9355"/>
      </w:tabs>
    </w:pPr>
  </w:style>
  <w:style w:type="character" w:customStyle="1" w:styleId="ac">
    <w:name w:val="Нижний колонтитул Знак"/>
    <w:link w:val="ab"/>
    <w:uiPriority w:val="99"/>
    <w:semiHidden/>
    <w:rsid w:val="007854A4"/>
    <w:rPr>
      <w:sz w:val="24"/>
      <w:szCs w:val="24"/>
      <w:lang w:eastAsia="ar-SA"/>
    </w:rPr>
  </w:style>
  <w:style w:type="character" w:styleId="ad">
    <w:name w:val="page number"/>
    <w:uiPriority w:val="99"/>
    <w:rsid w:val="00F53F41"/>
    <w:rPr>
      <w:rFonts w:cs="Times New Roman"/>
    </w:rPr>
  </w:style>
  <w:style w:type="paragraph" w:customStyle="1" w:styleId="ConsPlusNonformat">
    <w:name w:val="ConsPlusNonformat"/>
    <w:uiPriority w:val="99"/>
    <w:rsid w:val="004F7368"/>
    <w:pPr>
      <w:widowControl w:val="0"/>
      <w:autoSpaceDE w:val="0"/>
      <w:autoSpaceDN w:val="0"/>
      <w:adjustRightInd w:val="0"/>
    </w:pPr>
    <w:rPr>
      <w:rFonts w:ascii="Courier New" w:hAnsi="Courier New" w:cs="Courier New"/>
    </w:rPr>
  </w:style>
  <w:style w:type="paragraph" w:customStyle="1" w:styleId="ae">
    <w:name w:val="Знак Знак Знак Знак"/>
    <w:basedOn w:val="a"/>
    <w:uiPriority w:val="99"/>
    <w:rsid w:val="004961FC"/>
    <w:pPr>
      <w:widowControl w:val="0"/>
      <w:suppressAutoHyphens w:val="0"/>
      <w:adjustRightInd w:val="0"/>
      <w:spacing w:after="160" w:line="240" w:lineRule="exact"/>
      <w:jc w:val="right"/>
    </w:pPr>
    <w:rPr>
      <w:sz w:val="20"/>
      <w:szCs w:val="20"/>
      <w:lang w:val="en-GB" w:eastAsia="en-US"/>
    </w:rPr>
  </w:style>
  <w:style w:type="character" w:styleId="af">
    <w:name w:val="Hyperlink"/>
    <w:uiPriority w:val="99"/>
    <w:rsid w:val="00867460"/>
    <w:rPr>
      <w:rFonts w:cs="Times New Roman"/>
      <w:color w:val="0000FF"/>
      <w:u w:val="single"/>
    </w:rPr>
  </w:style>
  <w:style w:type="paragraph" w:styleId="af0">
    <w:name w:val="List Paragraph"/>
    <w:basedOn w:val="a"/>
    <w:uiPriority w:val="99"/>
    <w:qFormat/>
    <w:rsid w:val="00000713"/>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rsid w:val="0011589A"/>
  </w:style>
  <w:style w:type="paragraph" w:customStyle="1" w:styleId="icon-item">
    <w:name w:val="icon-item"/>
    <w:basedOn w:val="a"/>
    <w:rsid w:val="00A80F8F"/>
    <w:pPr>
      <w:suppressAutoHyphens w:val="0"/>
      <w:spacing w:before="100" w:beforeAutospacing="1" w:after="100" w:afterAutospacing="1"/>
    </w:pPr>
    <w:rPr>
      <w:lang w:eastAsia="ru-RU"/>
    </w:rPr>
  </w:style>
  <w:style w:type="character" w:customStyle="1" w:styleId="10">
    <w:name w:val="Заголовок 1 Знак"/>
    <w:link w:val="1"/>
    <w:uiPriority w:val="9"/>
    <w:rsid w:val="003D07A4"/>
    <w:rPr>
      <w:b/>
      <w:bCs/>
      <w:kern w:val="36"/>
      <w:sz w:val="48"/>
      <w:szCs w:val="48"/>
    </w:rPr>
  </w:style>
  <w:style w:type="character" w:customStyle="1" w:styleId="4">
    <w:name w:val="Заголовок №4_"/>
    <w:link w:val="40"/>
    <w:locked/>
    <w:rsid w:val="00101E81"/>
    <w:rPr>
      <w:b/>
      <w:bCs/>
      <w:sz w:val="28"/>
      <w:szCs w:val="28"/>
      <w:shd w:val="clear" w:color="auto" w:fill="FFFFFF"/>
    </w:rPr>
  </w:style>
  <w:style w:type="paragraph" w:customStyle="1" w:styleId="40">
    <w:name w:val="Заголовок №4"/>
    <w:basedOn w:val="a"/>
    <w:link w:val="4"/>
    <w:rsid w:val="00101E81"/>
    <w:pPr>
      <w:widowControl w:val="0"/>
      <w:shd w:val="clear" w:color="auto" w:fill="FFFFFF"/>
      <w:suppressAutoHyphens w:val="0"/>
      <w:spacing w:line="326" w:lineRule="exact"/>
      <w:jc w:val="center"/>
      <w:outlineLvl w:val="3"/>
    </w:pPr>
    <w:rPr>
      <w:b/>
      <w:bCs/>
      <w:sz w:val="28"/>
      <w:szCs w:val="28"/>
    </w:rPr>
  </w:style>
  <w:style w:type="paragraph" w:styleId="af1">
    <w:name w:val="No Spacing"/>
    <w:uiPriority w:val="1"/>
    <w:qFormat/>
    <w:rsid w:val="00101E81"/>
    <w:rPr>
      <w:rFonts w:ascii="Calibri" w:eastAsia="Calibri" w:hAnsi="Calibri"/>
      <w:sz w:val="22"/>
      <w:szCs w:val="22"/>
      <w:lang w:eastAsia="en-US"/>
    </w:rPr>
  </w:style>
  <w:style w:type="paragraph" w:styleId="af2">
    <w:name w:val="Normal (Web)"/>
    <w:basedOn w:val="a"/>
    <w:uiPriority w:val="99"/>
    <w:unhideWhenUsed/>
    <w:rsid w:val="005B613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91824">
      <w:bodyDiv w:val="1"/>
      <w:marLeft w:val="0"/>
      <w:marRight w:val="0"/>
      <w:marTop w:val="0"/>
      <w:marBottom w:val="0"/>
      <w:divBdr>
        <w:top w:val="none" w:sz="0" w:space="0" w:color="auto"/>
        <w:left w:val="none" w:sz="0" w:space="0" w:color="auto"/>
        <w:bottom w:val="none" w:sz="0" w:space="0" w:color="auto"/>
        <w:right w:val="none" w:sz="0" w:space="0" w:color="auto"/>
      </w:divBdr>
    </w:div>
    <w:div w:id="759061434">
      <w:bodyDiv w:val="1"/>
      <w:marLeft w:val="0"/>
      <w:marRight w:val="0"/>
      <w:marTop w:val="0"/>
      <w:marBottom w:val="0"/>
      <w:divBdr>
        <w:top w:val="none" w:sz="0" w:space="0" w:color="auto"/>
        <w:left w:val="none" w:sz="0" w:space="0" w:color="auto"/>
        <w:bottom w:val="none" w:sz="0" w:space="0" w:color="auto"/>
        <w:right w:val="none" w:sz="0" w:space="0" w:color="auto"/>
      </w:divBdr>
    </w:div>
    <w:div w:id="1488208604">
      <w:bodyDiv w:val="1"/>
      <w:marLeft w:val="0"/>
      <w:marRight w:val="0"/>
      <w:marTop w:val="0"/>
      <w:marBottom w:val="0"/>
      <w:divBdr>
        <w:top w:val="none" w:sz="0" w:space="0" w:color="auto"/>
        <w:left w:val="none" w:sz="0" w:space="0" w:color="auto"/>
        <w:bottom w:val="none" w:sz="0" w:space="0" w:color="auto"/>
        <w:right w:val="none" w:sz="0" w:space="0" w:color="auto"/>
      </w:divBdr>
    </w:div>
    <w:div w:id="1643004442">
      <w:bodyDiv w:val="1"/>
      <w:marLeft w:val="0"/>
      <w:marRight w:val="0"/>
      <w:marTop w:val="0"/>
      <w:marBottom w:val="0"/>
      <w:divBdr>
        <w:top w:val="none" w:sz="0" w:space="0" w:color="auto"/>
        <w:left w:val="none" w:sz="0" w:space="0" w:color="auto"/>
        <w:bottom w:val="none" w:sz="0" w:space="0" w:color="auto"/>
        <w:right w:val="none" w:sz="0" w:space="0" w:color="auto"/>
      </w:divBdr>
    </w:div>
    <w:div w:id="1694913330">
      <w:marLeft w:val="0"/>
      <w:marRight w:val="0"/>
      <w:marTop w:val="0"/>
      <w:marBottom w:val="0"/>
      <w:divBdr>
        <w:top w:val="none" w:sz="0" w:space="0" w:color="auto"/>
        <w:left w:val="none" w:sz="0" w:space="0" w:color="auto"/>
        <w:bottom w:val="none" w:sz="0" w:space="0" w:color="auto"/>
        <w:right w:val="none" w:sz="0" w:space="0" w:color="auto"/>
      </w:divBdr>
    </w:div>
    <w:div w:id="1694913331">
      <w:marLeft w:val="0"/>
      <w:marRight w:val="0"/>
      <w:marTop w:val="0"/>
      <w:marBottom w:val="0"/>
      <w:divBdr>
        <w:top w:val="none" w:sz="0" w:space="0" w:color="auto"/>
        <w:left w:val="none" w:sz="0" w:space="0" w:color="auto"/>
        <w:bottom w:val="none" w:sz="0" w:space="0" w:color="auto"/>
        <w:right w:val="none" w:sz="0" w:space="0" w:color="auto"/>
      </w:divBdr>
    </w:div>
    <w:div w:id="1694913332">
      <w:marLeft w:val="0"/>
      <w:marRight w:val="0"/>
      <w:marTop w:val="0"/>
      <w:marBottom w:val="0"/>
      <w:divBdr>
        <w:top w:val="none" w:sz="0" w:space="0" w:color="auto"/>
        <w:left w:val="none" w:sz="0" w:space="0" w:color="auto"/>
        <w:bottom w:val="none" w:sz="0" w:space="0" w:color="auto"/>
        <w:right w:val="none" w:sz="0" w:space="0" w:color="auto"/>
      </w:divBdr>
    </w:div>
    <w:div w:id="1694913333">
      <w:marLeft w:val="0"/>
      <w:marRight w:val="0"/>
      <w:marTop w:val="0"/>
      <w:marBottom w:val="0"/>
      <w:divBdr>
        <w:top w:val="none" w:sz="0" w:space="0" w:color="auto"/>
        <w:left w:val="none" w:sz="0" w:space="0" w:color="auto"/>
        <w:bottom w:val="none" w:sz="0" w:space="0" w:color="auto"/>
        <w:right w:val="none" w:sz="0" w:space="0" w:color="auto"/>
      </w:divBdr>
    </w:div>
    <w:div w:id="1694913334">
      <w:marLeft w:val="0"/>
      <w:marRight w:val="0"/>
      <w:marTop w:val="0"/>
      <w:marBottom w:val="0"/>
      <w:divBdr>
        <w:top w:val="none" w:sz="0" w:space="0" w:color="auto"/>
        <w:left w:val="none" w:sz="0" w:space="0" w:color="auto"/>
        <w:bottom w:val="none" w:sz="0" w:space="0" w:color="auto"/>
        <w:right w:val="none" w:sz="0" w:space="0" w:color="auto"/>
      </w:divBdr>
    </w:div>
    <w:div w:id="1694913335">
      <w:marLeft w:val="0"/>
      <w:marRight w:val="0"/>
      <w:marTop w:val="0"/>
      <w:marBottom w:val="0"/>
      <w:divBdr>
        <w:top w:val="none" w:sz="0" w:space="0" w:color="auto"/>
        <w:left w:val="none" w:sz="0" w:space="0" w:color="auto"/>
        <w:bottom w:val="none" w:sz="0" w:space="0" w:color="auto"/>
        <w:right w:val="none" w:sz="0" w:space="0" w:color="auto"/>
      </w:divBdr>
    </w:div>
    <w:div w:id="1911844244">
      <w:bodyDiv w:val="1"/>
      <w:marLeft w:val="0"/>
      <w:marRight w:val="0"/>
      <w:marTop w:val="0"/>
      <w:marBottom w:val="0"/>
      <w:divBdr>
        <w:top w:val="none" w:sz="0" w:space="0" w:color="auto"/>
        <w:left w:val="none" w:sz="0" w:space="0" w:color="auto"/>
        <w:bottom w:val="none" w:sz="0" w:space="0" w:color="auto"/>
        <w:right w:val="none" w:sz="0" w:space="0" w:color="auto"/>
      </w:divBdr>
      <w:divsChild>
        <w:div w:id="450054788">
          <w:marLeft w:val="0"/>
          <w:marRight w:val="0"/>
          <w:marTop w:val="0"/>
          <w:marBottom w:val="0"/>
          <w:divBdr>
            <w:top w:val="none" w:sz="0" w:space="0" w:color="auto"/>
            <w:left w:val="none" w:sz="0" w:space="0" w:color="auto"/>
            <w:bottom w:val="none" w:sz="0" w:space="0" w:color="auto"/>
            <w:right w:val="none" w:sz="0" w:space="0" w:color="auto"/>
          </w:divBdr>
        </w:div>
        <w:div w:id="798571676">
          <w:marLeft w:val="0"/>
          <w:marRight w:val="0"/>
          <w:marTop w:val="0"/>
          <w:marBottom w:val="0"/>
          <w:divBdr>
            <w:top w:val="none" w:sz="0" w:space="0" w:color="auto"/>
            <w:left w:val="none" w:sz="0" w:space="0" w:color="auto"/>
            <w:bottom w:val="none" w:sz="0" w:space="0" w:color="auto"/>
            <w:right w:val="none" w:sz="0" w:space="0" w:color="auto"/>
          </w:divBdr>
        </w:div>
        <w:div w:id="1119496395">
          <w:marLeft w:val="0"/>
          <w:marRight w:val="0"/>
          <w:marTop w:val="0"/>
          <w:marBottom w:val="0"/>
          <w:divBdr>
            <w:top w:val="none" w:sz="0" w:space="0" w:color="auto"/>
            <w:left w:val="none" w:sz="0" w:space="0" w:color="auto"/>
            <w:bottom w:val="none" w:sz="0" w:space="0" w:color="auto"/>
            <w:right w:val="none" w:sz="0" w:space="0" w:color="auto"/>
          </w:divBdr>
        </w:div>
        <w:div w:id="1245870095">
          <w:marLeft w:val="0"/>
          <w:marRight w:val="0"/>
          <w:marTop w:val="0"/>
          <w:marBottom w:val="0"/>
          <w:divBdr>
            <w:top w:val="none" w:sz="0" w:space="0" w:color="auto"/>
            <w:left w:val="none" w:sz="0" w:space="0" w:color="auto"/>
            <w:bottom w:val="none" w:sz="0" w:space="0" w:color="auto"/>
            <w:right w:val="none" w:sz="0" w:space="0" w:color="auto"/>
          </w:divBdr>
        </w:div>
        <w:div w:id="1993636472">
          <w:marLeft w:val="0"/>
          <w:marRight w:val="0"/>
          <w:marTop w:val="0"/>
          <w:marBottom w:val="0"/>
          <w:divBdr>
            <w:top w:val="none" w:sz="0" w:space="0" w:color="auto"/>
            <w:left w:val="none" w:sz="0" w:space="0" w:color="auto"/>
            <w:bottom w:val="none" w:sz="0" w:space="0" w:color="auto"/>
            <w:right w:val="none" w:sz="0" w:space="0" w:color="auto"/>
          </w:divBdr>
        </w:div>
        <w:div w:id="2010987665">
          <w:marLeft w:val="0"/>
          <w:marRight w:val="0"/>
          <w:marTop w:val="0"/>
          <w:marBottom w:val="0"/>
          <w:divBdr>
            <w:top w:val="none" w:sz="0" w:space="0" w:color="auto"/>
            <w:left w:val="none" w:sz="0" w:space="0" w:color="auto"/>
            <w:bottom w:val="none" w:sz="0" w:space="0" w:color="auto"/>
            <w:right w:val="none" w:sz="0" w:space="0" w:color="auto"/>
          </w:divBdr>
        </w:div>
      </w:divsChild>
    </w:div>
    <w:div w:id="19211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p-lesnoy.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p-lesnoy.ru/&#1087;&#1088;&#1086;&#1080;&#1079;&#1074;&#1086;&#1076;&#1089;&#1090;&#1074;&#108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p-lesnoy.ru" TargetMode="External"/><Relationship Id="rId4" Type="http://schemas.openxmlformats.org/officeDocument/2006/relationships/webSettings" Target="webSettings.xml"/><Relationship Id="rId9" Type="http://schemas.openxmlformats.org/officeDocument/2006/relationships/hyperlink" Target="http://www.crp-lesn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6048</Words>
  <Characters>34477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Пояснения</vt:lpstr>
    </vt:vector>
  </TitlesOfParts>
  <Company>Администрация</Company>
  <LinksUpToDate>false</LinksUpToDate>
  <CharactersWithSpaces>40445</CharactersWithSpaces>
  <SharedDoc>false</SharedDoc>
  <HLinks>
    <vt:vector size="12" baseType="variant">
      <vt:variant>
        <vt:i4>1245199</vt:i4>
      </vt:variant>
      <vt:variant>
        <vt:i4>3</vt:i4>
      </vt:variant>
      <vt:variant>
        <vt:i4>0</vt:i4>
      </vt:variant>
      <vt:variant>
        <vt:i4>5</vt:i4>
      </vt:variant>
      <vt:variant>
        <vt:lpwstr>http://www.crp-lesnoy.ru/</vt:lpwstr>
      </vt:variant>
      <vt:variant>
        <vt:lpwstr/>
      </vt:variant>
      <vt:variant>
        <vt:i4>4653179</vt:i4>
      </vt:variant>
      <vt:variant>
        <vt:i4>0</vt:i4>
      </vt:variant>
      <vt:variant>
        <vt:i4>0</vt:i4>
      </vt:variant>
      <vt:variant>
        <vt:i4>5</vt:i4>
      </vt:variant>
      <vt:variant>
        <vt:lpwstr>http://crp-lesnoy.ru/производство/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Пояснения</dc:title>
  <dc:creator>Рукавицына</dc:creator>
  <cp:lastModifiedBy>user</cp:lastModifiedBy>
  <cp:revision>3</cp:revision>
  <cp:lastPrinted>2017-11-13T06:12:00Z</cp:lastPrinted>
  <dcterms:created xsi:type="dcterms:W3CDTF">2018-03-19T06:34:00Z</dcterms:created>
  <dcterms:modified xsi:type="dcterms:W3CDTF">2018-03-19T06:34:00Z</dcterms:modified>
</cp:coreProperties>
</file>